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ind w:left="-709" w:firstLine="143"/>
        <w:jc w:val="center"/>
        <w:rPr>
          <w:b/>
          <w:caps/>
          <w:sz w:val="28"/>
          <w:szCs w:val="28"/>
          <w:lang w:eastAsia="ru-RU"/>
        </w:rPr>
      </w:pPr>
      <w:r w:rsidRPr="00400FD0">
        <w:rPr>
          <w:b/>
          <w:caps/>
          <w:sz w:val="28"/>
          <w:szCs w:val="28"/>
          <w:lang w:eastAsia="ru-RU"/>
        </w:rPr>
        <w:t>министерство СЕЛЬСКОГО ХОЗЯЙСТВА, ПИЩЕВОЙ И ПЕРЕРАБАТЫВАЮЩЕЙ ПРОМЫШЛЕННОСТИ  тверской области</w:t>
      </w: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b/>
          <w:caps/>
          <w:sz w:val="28"/>
          <w:szCs w:val="28"/>
          <w:lang w:eastAsia="ru-RU"/>
        </w:rPr>
      </w:pPr>
      <w:r w:rsidRPr="00400FD0">
        <w:rPr>
          <w:b/>
          <w:caps/>
          <w:sz w:val="28"/>
          <w:szCs w:val="28"/>
          <w:lang w:eastAsia="ru-RU"/>
        </w:rPr>
        <w:t>ГБПОУ «Ржевский колледж»</w:t>
      </w: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rPr>
          <w:rFonts w:ascii="Calibri" w:hAnsi="Calibri"/>
          <w:b/>
          <w:caps/>
          <w:sz w:val="24"/>
          <w:szCs w:val="28"/>
          <w:lang w:eastAsia="ru-RU"/>
        </w:rPr>
      </w:pPr>
    </w:p>
    <w:p w:rsidR="00400FD0" w:rsidRPr="00400FD0" w:rsidRDefault="00400FD0" w:rsidP="00400FD0">
      <w:pPr>
        <w:suppressAutoHyphens/>
        <w:adjustRightInd w:val="0"/>
        <w:spacing w:line="276" w:lineRule="auto"/>
        <w:jc w:val="right"/>
        <w:rPr>
          <w:rFonts w:ascii="Calibri" w:hAnsi="Calibri"/>
          <w:caps/>
          <w:sz w:val="24"/>
          <w:szCs w:val="28"/>
          <w:lang w:eastAsia="ru-RU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850"/>
        <w:gridCol w:w="4286"/>
      </w:tblGrid>
      <w:tr w:rsidR="00400FD0" w:rsidRPr="00400FD0" w:rsidTr="00400FD0">
        <w:trPr>
          <w:trHeight w:val="4412"/>
        </w:trPr>
        <w:tc>
          <w:tcPr>
            <w:tcW w:w="3794" w:type="dxa"/>
            <w:hideMark/>
          </w:tcPr>
          <w:p w:rsidR="00400FD0" w:rsidRPr="00400FD0" w:rsidRDefault="00400FD0" w:rsidP="00400FD0">
            <w:pPr>
              <w:widowControl/>
              <w:suppressAutoHyphens/>
              <w:autoSpaceDE/>
              <w:snapToGrid w:val="0"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400FD0">
              <w:rPr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400FD0" w:rsidRPr="00400FD0" w:rsidRDefault="00400FD0" w:rsidP="00400FD0">
            <w:pPr>
              <w:widowControl/>
              <w:suppressAutoHyphens/>
              <w:autoSpaceDE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400FD0">
              <w:rPr>
                <w:color w:val="000000"/>
                <w:sz w:val="24"/>
                <w:szCs w:val="24"/>
                <w:lang w:eastAsia="ar-SA"/>
              </w:rPr>
              <w:t xml:space="preserve">цикловой комиссией </w:t>
            </w:r>
          </w:p>
          <w:p w:rsidR="00400FD0" w:rsidRPr="00400FD0" w:rsidRDefault="00400FD0" w:rsidP="00400FD0">
            <w:pPr>
              <w:widowControl/>
              <w:suppressAutoHyphens/>
              <w:autoSpaceDE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400FD0">
              <w:rPr>
                <w:color w:val="000000"/>
                <w:sz w:val="24"/>
                <w:szCs w:val="24"/>
                <w:lang w:eastAsia="ar-SA"/>
              </w:rPr>
              <w:t>профессиональных технических дисциплин</w:t>
            </w:r>
          </w:p>
          <w:p w:rsidR="00400FD0" w:rsidRPr="00400FD0" w:rsidRDefault="00400FD0" w:rsidP="00400FD0">
            <w:pPr>
              <w:widowControl/>
              <w:suppressAutoHyphens/>
              <w:autoSpaceDE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400FD0">
              <w:rPr>
                <w:color w:val="000000"/>
                <w:sz w:val="24"/>
                <w:szCs w:val="24"/>
                <w:lang w:eastAsia="ar-SA"/>
              </w:rPr>
              <w:t>Протокол № ____ от «__»_____________202</w:t>
            </w:r>
            <w:r w:rsidR="00144C0E">
              <w:rPr>
                <w:color w:val="000000"/>
                <w:sz w:val="24"/>
                <w:szCs w:val="24"/>
                <w:lang w:eastAsia="ar-SA"/>
              </w:rPr>
              <w:t>6</w:t>
            </w:r>
            <w:r w:rsidRPr="00400FD0">
              <w:rPr>
                <w:color w:val="000000"/>
                <w:sz w:val="24"/>
                <w:szCs w:val="24"/>
                <w:lang w:eastAsia="ar-SA"/>
              </w:rPr>
              <w:t>г.</w:t>
            </w:r>
          </w:p>
          <w:p w:rsidR="00400FD0" w:rsidRPr="00400FD0" w:rsidRDefault="00400FD0" w:rsidP="00400FD0">
            <w:pPr>
              <w:widowControl/>
              <w:suppressAutoHyphens/>
              <w:autoSpaceDE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400FD0">
              <w:rPr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400FD0" w:rsidRPr="00144C0E" w:rsidRDefault="00400FD0" w:rsidP="00400FD0">
            <w:pPr>
              <w:widowControl/>
              <w:suppressAutoHyphens/>
              <w:autoSpaceDE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144C0E">
              <w:rPr>
                <w:color w:val="000000"/>
                <w:sz w:val="24"/>
                <w:szCs w:val="24"/>
                <w:lang w:eastAsia="ar-SA"/>
              </w:rPr>
              <w:t xml:space="preserve">/ </w:t>
            </w:r>
            <w:proofErr w:type="spellStart"/>
            <w:r w:rsidRPr="00144C0E">
              <w:rPr>
                <w:color w:val="000000"/>
                <w:sz w:val="24"/>
                <w:szCs w:val="24"/>
                <w:lang w:eastAsia="ar-SA"/>
              </w:rPr>
              <w:t>И.Л.Крапшилова</w:t>
            </w:r>
            <w:proofErr w:type="spellEnd"/>
            <w:r w:rsidRPr="00144C0E">
              <w:rPr>
                <w:color w:val="000000"/>
                <w:sz w:val="24"/>
                <w:szCs w:val="24"/>
                <w:lang w:eastAsia="ar-SA"/>
              </w:rPr>
              <w:t xml:space="preserve">./ </w:t>
            </w:r>
          </w:p>
        </w:tc>
        <w:tc>
          <w:tcPr>
            <w:tcW w:w="1850" w:type="dxa"/>
          </w:tcPr>
          <w:p w:rsidR="00400FD0" w:rsidRPr="00144C0E" w:rsidRDefault="00400FD0" w:rsidP="00400FD0">
            <w:pPr>
              <w:widowControl/>
              <w:suppressAutoHyphens/>
              <w:autoSpaceDE/>
              <w:snapToGrid w:val="0"/>
              <w:spacing w:after="120"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286" w:type="dxa"/>
          </w:tcPr>
          <w:p w:rsidR="00400FD0" w:rsidRPr="00400FD0" w:rsidRDefault="00400FD0" w:rsidP="00400FD0">
            <w:pPr>
              <w:widowControl/>
              <w:autoSpaceDN/>
              <w:snapToGrid w:val="0"/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400FD0">
              <w:rPr>
                <w:bCs/>
                <w:sz w:val="24"/>
                <w:szCs w:val="24"/>
                <w:lang w:eastAsia="ru-RU"/>
              </w:rPr>
              <w:t>УТВЕРЖДАЮ</w:t>
            </w:r>
          </w:p>
          <w:p w:rsidR="00400FD0" w:rsidRPr="00400FD0" w:rsidRDefault="00400FD0" w:rsidP="00400FD0">
            <w:pPr>
              <w:widowControl/>
              <w:suppressAutoHyphens/>
              <w:autoSpaceDE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400FD0">
              <w:rPr>
                <w:color w:val="000000"/>
                <w:sz w:val="24"/>
                <w:szCs w:val="24"/>
                <w:lang w:eastAsia="ar-SA"/>
              </w:rPr>
              <w:t>Старший методист:</w:t>
            </w:r>
          </w:p>
          <w:p w:rsidR="00400FD0" w:rsidRPr="00400FD0" w:rsidRDefault="00400FD0" w:rsidP="00400FD0">
            <w:pPr>
              <w:widowControl/>
              <w:suppressAutoHyphens/>
              <w:autoSpaceDE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400FD0">
              <w:rPr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400FD0" w:rsidRPr="00400FD0" w:rsidRDefault="00400FD0" w:rsidP="00400FD0">
            <w:pPr>
              <w:widowControl/>
              <w:suppressAutoHyphens/>
              <w:autoSpaceDE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400FD0">
              <w:rPr>
                <w:color w:val="000000"/>
                <w:sz w:val="24"/>
                <w:szCs w:val="24"/>
                <w:lang w:eastAsia="ar-SA"/>
              </w:rPr>
              <w:t>/М.И. Безрученко/</w:t>
            </w:r>
          </w:p>
          <w:p w:rsidR="00400FD0" w:rsidRPr="00400FD0" w:rsidRDefault="00400FD0" w:rsidP="00400FD0">
            <w:pPr>
              <w:widowControl/>
              <w:suppressAutoHyphens/>
              <w:autoSpaceDE/>
              <w:spacing w:line="276" w:lineRule="auto"/>
              <w:jc w:val="center"/>
              <w:rPr>
                <w:color w:val="000000"/>
                <w:sz w:val="24"/>
                <w:szCs w:val="24"/>
                <w:lang w:val="en-US" w:eastAsia="ar-SA"/>
              </w:rPr>
            </w:pPr>
            <w:r w:rsidRPr="00400FD0">
              <w:rPr>
                <w:color w:val="000000"/>
                <w:sz w:val="24"/>
                <w:szCs w:val="24"/>
                <w:lang w:val="en-US" w:eastAsia="ar-SA"/>
              </w:rPr>
              <w:t>«__»_____________202</w:t>
            </w:r>
            <w:r w:rsidR="00144C0E">
              <w:rPr>
                <w:color w:val="000000"/>
                <w:sz w:val="24"/>
                <w:szCs w:val="24"/>
                <w:lang w:eastAsia="ar-SA"/>
              </w:rPr>
              <w:t>6</w:t>
            </w:r>
            <w:r w:rsidRPr="00400FD0">
              <w:rPr>
                <w:color w:val="000000"/>
                <w:sz w:val="24"/>
                <w:szCs w:val="24"/>
                <w:lang w:val="en-US" w:eastAsia="ar-SA"/>
              </w:rPr>
              <w:t>г.</w:t>
            </w:r>
          </w:p>
          <w:p w:rsidR="00400FD0" w:rsidRPr="00400FD0" w:rsidRDefault="00400FD0" w:rsidP="00400FD0">
            <w:pPr>
              <w:widowControl/>
              <w:autoSpaceDN/>
              <w:snapToGrid w:val="0"/>
              <w:spacing w:line="276" w:lineRule="auto"/>
              <w:jc w:val="center"/>
              <w:rPr>
                <w:bCs/>
                <w:sz w:val="24"/>
                <w:szCs w:val="24"/>
                <w:lang w:val="en-US" w:eastAsia="ru-RU"/>
              </w:rPr>
            </w:pPr>
          </w:p>
          <w:p w:rsidR="00400FD0" w:rsidRPr="00400FD0" w:rsidRDefault="00400FD0" w:rsidP="00400FD0">
            <w:pPr>
              <w:widowControl/>
              <w:autoSpaceDN/>
              <w:snapToGrid w:val="0"/>
              <w:spacing w:after="200" w:line="276" w:lineRule="auto"/>
              <w:jc w:val="center"/>
              <w:rPr>
                <w:bCs/>
                <w:sz w:val="24"/>
                <w:szCs w:val="24"/>
                <w:lang w:val="en-US" w:eastAsia="ru-RU"/>
              </w:rPr>
            </w:pPr>
          </w:p>
          <w:p w:rsidR="00400FD0" w:rsidRPr="00400FD0" w:rsidRDefault="00400FD0" w:rsidP="00400FD0">
            <w:pPr>
              <w:widowControl/>
              <w:autoSpaceDN/>
              <w:snapToGrid w:val="0"/>
              <w:spacing w:line="276" w:lineRule="auto"/>
              <w:ind w:left="720"/>
              <w:rPr>
                <w:sz w:val="24"/>
                <w:szCs w:val="24"/>
                <w:lang w:val="en-US" w:eastAsia="ru-RU"/>
              </w:rPr>
            </w:pPr>
          </w:p>
        </w:tc>
      </w:tr>
    </w:tbl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b/>
          <w:caps/>
          <w:sz w:val="28"/>
          <w:szCs w:val="28"/>
          <w:lang w:eastAsia="ru-RU"/>
        </w:rPr>
      </w:pPr>
      <w:r w:rsidRPr="00400FD0">
        <w:rPr>
          <w:b/>
          <w:caps/>
          <w:sz w:val="28"/>
          <w:szCs w:val="28"/>
          <w:lang w:eastAsia="ru-RU"/>
        </w:rPr>
        <w:t>РАБОЧАЯ ПРОГРАММа УЧЕБНОЙ ДИСЦИПЛИНЫ</w:t>
      </w: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b/>
          <w:caps/>
          <w:szCs w:val="28"/>
          <w:u w:val="single"/>
          <w:lang w:eastAsia="ru-RU"/>
        </w:rPr>
      </w:pPr>
    </w:p>
    <w:p w:rsidR="00400FD0" w:rsidRPr="00400FD0" w:rsidRDefault="00400FD0" w:rsidP="00400FD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  <w:r w:rsidRPr="00400FD0">
        <w:rPr>
          <w:b/>
          <w:bCs/>
          <w:sz w:val="28"/>
          <w:szCs w:val="28"/>
          <w:lang w:eastAsia="ru-RU"/>
        </w:rPr>
        <w:t xml:space="preserve">СГ.05 «Основы </w:t>
      </w:r>
      <w:r>
        <w:rPr>
          <w:b/>
          <w:bCs/>
          <w:sz w:val="28"/>
          <w:szCs w:val="28"/>
          <w:lang w:eastAsia="ru-RU"/>
        </w:rPr>
        <w:t>бережливого производства</w:t>
      </w:r>
      <w:r w:rsidRPr="00400FD0">
        <w:rPr>
          <w:b/>
          <w:bCs/>
          <w:sz w:val="28"/>
          <w:szCs w:val="28"/>
          <w:lang w:eastAsia="ru-RU"/>
        </w:rPr>
        <w:t>»</w:t>
      </w:r>
    </w:p>
    <w:p w:rsidR="00400FD0" w:rsidRPr="00400FD0" w:rsidRDefault="00400FD0" w:rsidP="00400FD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400FD0" w:rsidRPr="00400FD0" w:rsidRDefault="00400FD0" w:rsidP="00400FD0">
      <w:pPr>
        <w:widowControl/>
        <w:tabs>
          <w:tab w:val="left" w:pos="344"/>
          <w:tab w:val="left" w:pos="3975"/>
        </w:tabs>
        <w:autoSpaceDE/>
        <w:jc w:val="center"/>
        <w:rPr>
          <w:b/>
          <w:sz w:val="28"/>
          <w:szCs w:val="28"/>
          <w:lang w:eastAsia="ru-RU"/>
        </w:rPr>
      </w:pPr>
      <w:r w:rsidRPr="00400FD0">
        <w:rPr>
          <w:sz w:val="32"/>
          <w:szCs w:val="32"/>
          <w:lang w:eastAsia="ru-RU"/>
        </w:rPr>
        <w:t>Специальность</w:t>
      </w:r>
      <w:r w:rsidRPr="00400FD0">
        <w:rPr>
          <w:rFonts w:ascii="Calibri" w:hAnsi="Calibri"/>
          <w:b/>
          <w:i/>
          <w:sz w:val="28"/>
          <w:szCs w:val="28"/>
          <w:lang w:eastAsia="ru-RU"/>
        </w:rPr>
        <w:t xml:space="preserve"> </w:t>
      </w:r>
      <w:r w:rsidR="00144C0E" w:rsidRPr="00144C0E">
        <w:rPr>
          <w:b/>
          <w:sz w:val="28"/>
          <w:szCs w:val="28"/>
          <w:lang w:eastAsia="ru-RU"/>
        </w:rPr>
        <w:t>23.02.07 Техническое обслуживание и ремонт автотранспортных средств</w:t>
      </w:r>
    </w:p>
    <w:p w:rsidR="00400FD0" w:rsidRPr="00400FD0" w:rsidRDefault="00400FD0" w:rsidP="00400FD0">
      <w:pPr>
        <w:widowControl/>
        <w:tabs>
          <w:tab w:val="left" w:pos="344"/>
          <w:tab w:val="left" w:pos="3975"/>
        </w:tabs>
        <w:autoSpaceDE/>
        <w:jc w:val="both"/>
        <w:rPr>
          <w:sz w:val="28"/>
          <w:szCs w:val="28"/>
          <w:lang w:eastAsia="ru-RU"/>
        </w:rPr>
      </w:pP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i/>
          <w:szCs w:val="28"/>
          <w:lang w:eastAsia="ru-RU"/>
        </w:rPr>
      </w:pPr>
    </w:p>
    <w:p w:rsidR="00400FD0" w:rsidRPr="00400FD0" w:rsidRDefault="00400FD0" w:rsidP="00400FD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400FD0" w:rsidRPr="00400FD0" w:rsidRDefault="00400FD0" w:rsidP="00400FD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spacing w:line="276" w:lineRule="auto"/>
        <w:jc w:val="right"/>
        <w:rPr>
          <w:rFonts w:ascii="Calibri" w:hAnsi="Calibri"/>
          <w:szCs w:val="28"/>
          <w:lang w:eastAsia="ru-RU"/>
        </w:rPr>
      </w:pP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i/>
          <w:sz w:val="28"/>
          <w:szCs w:val="28"/>
          <w:lang w:eastAsia="ru-RU"/>
        </w:rPr>
      </w:pPr>
      <w:r w:rsidRPr="00400FD0">
        <w:rPr>
          <w:sz w:val="28"/>
          <w:szCs w:val="28"/>
          <w:lang w:eastAsia="ru-RU"/>
        </w:rPr>
        <w:t>Разработчик:</w:t>
      </w:r>
      <w:r w:rsidRPr="00400FD0">
        <w:rPr>
          <w:i/>
          <w:sz w:val="28"/>
          <w:szCs w:val="28"/>
          <w:lang w:eastAsia="ru-RU"/>
        </w:rPr>
        <w:t xml:space="preserve"> </w:t>
      </w: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>
        <w:rPr>
          <w:i/>
          <w:sz w:val="28"/>
          <w:szCs w:val="28"/>
          <w:lang w:eastAsia="ru-RU"/>
        </w:rPr>
        <w:t>Боброва О.В.</w:t>
      </w: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 w:rsidRPr="00400FD0">
        <w:rPr>
          <w:sz w:val="28"/>
          <w:szCs w:val="28"/>
          <w:lang w:eastAsia="ru-RU"/>
        </w:rPr>
        <w:t xml:space="preserve">преподаватель  </w:t>
      </w: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 w:rsidRPr="00400FD0">
        <w:rPr>
          <w:sz w:val="28"/>
          <w:szCs w:val="28"/>
          <w:lang w:eastAsia="ru-RU"/>
        </w:rPr>
        <w:t>ГБПОУ «Ржевский колледж»</w:t>
      </w:r>
    </w:p>
    <w:p w:rsidR="00400FD0" w:rsidRPr="00400FD0" w:rsidRDefault="00400FD0" w:rsidP="00400FD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spacing w:line="276" w:lineRule="auto"/>
        <w:rPr>
          <w:rFonts w:ascii="Calibri" w:hAnsi="Calibri"/>
          <w:b/>
          <w:szCs w:val="28"/>
          <w:lang w:eastAsia="ru-RU"/>
        </w:rPr>
      </w:pP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spacing w:line="276" w:lineRule="auto"/>
        <w:jc w:val="right"/>
        <w:rPr>
          <w:rFonts w:ascii="Calibri" w:hAnsi="Calibri"/>
          <w:szCs w:val="28"/>
          <w:lang w:eastAsia="ru-RU"/>
        </w:rPr>
      </w:pP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400FD0" w:rsidRPr="00400FD0" w:rsidRDefault="00400FD0" w:rsidP="00400F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400FD0" w:rsidRPr="00400FD0" w:rsidRDefault="00400FD0" w:rsidP="00400FD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spacing w:line="360" w:lineRule="auto"/>
        <w:jc w:val="center"/>
        <w:rPr>
          <w:bCs/>
          <w:sz w:val="28"/>
          <w:szCs w:val="28"/>
          <w:lang w:eastAsia="ru-RU"/>
        </w:rPr>
      </w:pPr>
      <w:r w:rsidRPr="00400FD0">
        <w:rPr>
          <w:bCs/>
          <w:sz w:val="28"/>
          <w:szCs w:val="28"/>
          <w:lang w:eastAsia="ru-RU"/>
        </w:rPr>
        <w:t>Ржев 202</w:t>
      </w:r>
      <w:r w:rsidR="00144C0E">
        <w:rPr>
          <w:bCs/>
          <w:sz w:val="28"/>
          <w:szCs w:val="28"/>
          <w:lang w:eastAsia="ru-RU"/>
        </w:rPr>
        <w:t>6</w:t>
      </w:r>
      <w:r w:rsidRPr="00400FD0">
        <w:rPr>
          <w:bCs/>
          <w:sz w:val="28"/>
          <w:szCs w:val="28"/>
          <w:lang w:eastAsia="ru-RU"/>
        </w:rPr>
        <w:t xml:space="preserve"> г.</w:t>
      </w:r>
    </w:p>
    <w:p w:rsidR="007345BF" w:rsidRDefault="007345BF">
      <w:pPr>
        <w:pStyle w:val="a3"/>
        <w:jc w:val="center"/>
        <w:sectPr w:rsidR="007345BF">
          <w:type w:val="continuous"/>
          <w:pgSz w:w="11910" w:h="16850"/>
          <w:pgMar w:top="1020" w:right="566" w:bottom="280" w:left="1417" w:header="720" w:footer="720" w:gutter="0"/>
          <w:cols w:space="720"/>
        </w:sectPr>
      </w:pPr>
    </w:p>
    <w:p w:rsidR="007345BF" w:rsidRDefault="000355BD">
      <w:pPr>
        <w:spacing w:before="73"/>
        <w:ind w:left="11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СОДЕРЖАНИЕ</w:t>
      </w:r>
    </w:p>
    <w:p w:rsidR="007345BF" w:rsidRDefault="007345BF">
      <w:pPr>
        <w:pStyle w:val="a3"/>
        <w:rPr>
          <w:b/>
          <w:sz w:val="20"/>
        </w:rPr>
      </w:pPr>
    </w:p>
    <w:p w:rsidR="007345BF" w:rsidRDefault="007345BF">
      <w:pPr>
        <w:pStyle w:val="a3"/>
        <w:rPr>
          <w:b/>
          <w:sz w:val="20"/>
        </w:rPr>
      </w:pPr>
    </w:p>
    <w:p w:rsidR="007345BF" w:rsidRDefault="007345BF">
      <w:pPr>
        <w:pStyle w:val="a3"/>
        <w:spacing w:before="79"/>
        <w:rPr>
          <w:b/>
          <w:sz w:val="20"/>
        </w:rPr>
      </w:pPr>
    </w:p>
    <w:tbl>
      <w:tblPr>
        <w:tblStyle w:val="TableNormal"/>
        <w:tblW w:w="0" w:type="auto"/>
        <w:tblInd w:w="386" w:type="dxa"/>
        <w:tblLayout w:type="fixed"/>
        <w:tblLook w:val="01E0" w:firstRow="1" w:lastRow="1" w:firstColumn="1" w:lastColumn="1" w:noHBand="0" w:noVBand="0"/>
      </w:tblPr>
      <w:tblGrid>
        <w:gridCol w:w="8451"/>
        <w:gridCol w:w="734"/>
      </w:tblGrid>
      <w:tr w:rsidR="007345BF">
        <w:trPr>
          <w:trHeight w:val="708"/>
        </w:trPr>
        <w:tc>
          <w:tcPr>
            <w:tcW w:w="8451" w:type="dxa"/>
          </w:tcPr>
          <w:p w:rsidR="007345BF" w:rsidRDefault="000355BD">
            <w:pPr>
              <w:pStyle w:val="TableParagraph"/>
              <w:spacing w:line="278" w:lineRule="auto"/>
              <w:ind w:left="409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80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ОБЩАЯ</w:t>
            </w:r>
            <w:proofErr w:type="gramEnd"/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ХАРАКТЕРИСТИКАРАБОЧЕЙ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УЧЕБНОЙ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  <w:tc>
          <w:tcPr>
            <w:tcW w:w="734" w:type="dxa"/>
          </w:tcPr>
          <w:p w:rsidR="007345BF" w:rsidRPr="004A2325" w:rsidRDefault="004A2325">
            <w:pPr>
              <w:pStyle w:val="TableParagraph"/>
              <w:spacing w:line="266" w:lineRule="exact"/>
              <w:ind w:left="0" w:right="107"/>
              <w:jc w:val="right"/>
              <w:rPr>
                <w:b/>
                <w:sz w:val="24"/>
                <w:lang w:val="en-US"/>
              </w:rPr>
            </w:pPr>
            <w:r>
              <w:rPr>
                <w:b/>
                <w:spacing w:val="-10"/>
                <w:sz w:val="24"/>
                <w:lang w:val="en-US"/>
              </w:rPr>
              <w:t>3</w:t>
            </w:r>
          </w:p>
        </w:tc>
      </w:tr>
      <w:tr w:rsidR="007345BF">
        <w:trPr>
          <w:trHeight w:val="517"/>
        </w:trPr>
        <w:tc>
          <w:tcPr>
            <w:tcW w:w="8451" w:type="dxa"/>
          </w:tcPr>
          <w:p w:rsidR="007345BF" w:rsidRDefault="000355BD">
            <w:pPr>
              <w:pStyle w:val="TableParagraph"/>
              <w:spacing w:before="113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25"/>
                <w:sz w:val="24"/>
              </w:rPr>
              <w:t xml:space="preserve">  </w:t>
            </w: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  <w:tc>
          <w:tcPr>
            <w:tcW w:w="734" w:type="dxa"/>
          </w:tcPr>
          <w:p w:rsidR="007345BF" w:rsidRPr="004A2325" w:rsidRDefault="004A2325">
            <w:pPr>
              <w:pStyle w:val="TableParagraph"/>
              <w:spacing w:before="116"/>
              <w:ind w:left="0" w:right="107"/>
              <w:jc w:val="right"/>
              <w:rPr>
                <w:b/>
                <w:sz w:val="24"/>
                <w:lang w:val="en-US"/>
              </w:rPr>
            </w:pPr>
            <w:r>
              <w:rPr>
                <w:b/>
                <w:spacing w:val="-10"/>
                <w:sz w:val="24"/>
                <w:lang w:val="en-US"/>
              </w:rPr>
              <w:t>4</w:t>
            </w:r>
          </w:p>
        </w:tc>
      </w:tr>
      <w:tr w:rsidR="007345BF">
        <w:trPr>
          <w:trHeight w:val="550"/>
        </w:trPr>
        <w:tc>
          <w:tcPr>
            <w:tcW w:w="8451" w:type="dxa"/>
          </w:tcPr>
          <w:p w:rsidR="007345BF" w:rsidRDefault="000355BD">
            <w:pPr>
              <w:pStyle w:val="TableParagraph"/>
              <w:spacing w:before="115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27"/>
                <w:sz w:val="24"/>
              </w:rPr>
              <w:t xml:space="preserve">  </w:t>
            </w: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  <w:tc>
          <w:tcPr>
            <w:tcW w:w="734" w:type="dxa"/>
          </w:tcPr>
          <w:p w:rsidR="007345BF" w:rsidRPr="004A2325" w:rsidRDefault="004A2325">
            <w:pPr>
              <w:pStyle w:val="TableParagraph"/>
              <w:spacing w:before="117"/>
              <w:ind w:left="0" w:right="107"/>
              <w:jc w:val="right"/>
              <w:rPr>
                <w:b/>
                <w:sz w:val="24"/>
                <w:lang w:val="en-US"/>
              </w:rPr>
            </w:pPr>
            <w:r>
              <w:rPr>
                <w:b/>
                <w:spacing w:val="-10"/>
                <w:sz w:val="24"/>
                <w:lang w:val="en-US"/>
              </w:rPr>
              <w:t>8</w:t>
            </w:r>
          </w:p>
        </w:tc>
      </w:tr>
      <w:tr w:rsidR="007345BF">
        <w:trPr>
          <w:trHeight w:val="740"/>
        </w:trPr>
        <w:tc>
          <w:tcPr>
            <w:tcW w:w="8451" w:type="dxa"/>
          </w:tcPr>
          <w:p w:rsidR="007345BF" w:rsidRDefault="000355BD">
            <w:pPr>
              <w:pStyle w:val="TableParagraph"/>
              <w:spacing w:before="100" w:line="310" w:lineRule="atLeast"/>
              <w:ind w:left="409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УЧЕБНОЙ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  <w:tc>
          <w:tcPr>
            <w:tcW w:w="734" w:type="dxa"/>
          </w:tcPr>
          <w:p w:rsidR="007345BF" w:rsidRPr="004A2325" w:rsidRDefault="000355BD" w:rsidP="004A2325">
            <w:pPr>
              <w:pStyle w:val="TableParagraph"/>
              <w:spacing w:before="147"/>
              <w:ind w:left="0" w:right="47"/>
              <w:jc w:val="right"/>
              <w:rPr>
                <w:b/>
                <w:sz w:val="24"/>
                <w:lang w:val="en-US"/>
              </w:rPr>
            </w:pPr>
            <w:r>
              <w:rPr>
                <w:b/>
                <w:spacing w:val="-5"/>
                <w:sz w:val="24"/>
              </w:rPr>
              <w:t>1</w:t>
            </w:r>
            <w:r w:rsidR="004A2325">
              <w:rPr>
                <w:b/>
                <w:spacing w:val="-5"/>
                <w:sz w:val="24"/>
                <w:lang w:val="en-US"/>
              </w:rPr>
              <w:t>0</w:t>
            </w:r>
          </w:p>
        </w:tc>
      </w:tr>
    </w:tbl>
    <w:p w:rsidR="007345BF" w:rsidRDefault="007345BF">
      <w:pPr>
        <w:pStyle w:val="TableParagraph"/>
        <w:jc w:val="right"/>
        <w:rPr>
          <w:b/>
          <w:sz w:val="24"/>
        </w:rPr>
        <w:sectPr w:rsidR="007345BF" w:rsidSect="004A2325">
          <w:footerReference w:type="default" r:id="rId8"/>
          <w:pgSz w:w="11900" w:h="16850"/>
          <w:pgMar w:top="760" w:right="708" w:bottom="480" w:left="1275" w:header="0" w:footer="299" w:gutter="0"/>
          <w:pgNumType w:start="2"/>
          <w:cols w:space="720"/>
        </w:sectPr>
      </w:pPr>
    </w:p>
    <w:p w:rsidR="007345BF" w:rsidRDefault="000355BD">
      <w:pPr>
        <w:pStyle w:val="1"/>
        <w:numPr>
          <w:ilvl w:val="0"/>
          <w:numId w:val="11"/>
        </w:numPr>
        <w:tabs>
          <w:tab w:val="left" w:pos="634"/>
        </w:tabs>
        <w:ind w:left="634" w:hanging="279"/>
        <w:jc w:val="left"/>
      </w:pPr>
      <w:r>
        <w:lastRenderedPageBreak/>
        <w:t>ОБЩАЯ</w:t>
      </w:r>
      <w:r>
        <w:rPr>
          <w:spacing w:val="-13"/>
        </w:rPr>
        <w:t xml:space="preserve"> </w:t>
      </w:r>
      <w:r>
        <w:t>ХАРАКТЕРИСТИКА</w:t>
      </w:r>
      <w:r>
        <w:rPr>
          <w:spacing w:val="-10"/>
        </w:rPr>
        <w:t xml:space="preserve"> </w:t>
      </w:r>
      <w:r>
        <w:t>РАБОЧЕЙ</w:t>
      </w:r>
      <w:r>
        <w:rPr>
          <w:spacing w:val="-10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rPr>
          <w:spacing w:val="-2"/>
        </w:rPr>
        <w:t>УЧЕБНОЙ</w:t>
      </w:r>
    </w:p>
    <w:p w:rsidR="007345BF" w:rsidRDefault="000355BD">
      <w:pPr>
        <w:pStyle w:val="2"/>
        <w:spacing w:before="50"/>
        <w:ind w:left="1048" w:firstLine="0"/>
      </w:pPr>
      <w:r>
        <w:t>ДИСЦИПЛИНЫ</w:t>
      </w:r>
      <w:r>
        <w:rPr>
          <w:spacing w:val="-11"/>
        </w:rPr>
        <w:t xml:space="preserve"> </w:t>
      </w:r>
      <w:r>
        <w:t>«СГ.06</w:t>
      </w:r>
      <w:r>
        <w:rPr>
          <w:spacing w:val="-4"/>
        </w:rPr>
        <w:t xml:space="preserve"> </w:t>
      </w:r>
      <w:r>
        <w:t>Основы</w:t>
      </w:r>
      <w:r>
        <w:rPr>
          <w:spacing w:val="-10"/>
        </w:rPr>
        <w:t xml:space="preserve"> </w:t>
      </w:r>
      <w:r>
        <w:t>бережливого</w:t>
      </w:r>
      <w:r>
        <w:rPr>
          <w:spacing w:val="-4"/>
        </w:rPr>
        <w:t xml:space="preserve"> </w:t>
      </w:r>
      <w:r>
        <w:rPr>
          <w:spacing w:val="-2"/>
        </w:rPr>
        <w:t>производства»</w:t>
      </w:r>
    </w:p>
    <w:p w:rsidR="007345BF" w:rsidRDefault="000355BD">
      <w:pPr>
        <w:pStyle w:val="a4"/>
        <w:numPr>
          <w:ilvl w:val="1"/>
          <w:numId w:val="11"/>
        </w:numPr>
        <w:tabs>
          <w:tab w:val="left" w:pos="1388"/>
        </w:tabs>
        <w:spacing w:before="247" w:line="278" w:lineRule="auto"/>
        <w:ind w:right="136" w:firstLine="707"/>
        <w:jc w:val="both"/>
        <w:rPr>
          <w:b/>
          <w:sz w:val="28"/>
        </w:rPr>
      </w:pPr>
      <w:r>
        <w:rPr>
          <w:b/>
          <w:sz w:val="28"/>
        </w:rPr>
        <w:t>Место дисциплины в структуре основной образовательной пр</w:t>
      </w:r>
      <w:proofErr w:type="gramStart"/>
      <w:r>
        <w:rPr>
          <w:b/>
          <w:sz w:val="28"/>
        </w:rPr>
        <w:t>о-</w:t>
      </w:r>
      <w:proofErr w:type="gramEnd"/>
      <w:r>
        <w:rPr>
          <w:b/>
          <w:sz w:val="28"/>
        </w:rPr>
        <w:t xml:space="preserve"> </w:t>
      </w:r>
      <w:r>
        <w:rPr>
          <w:b/>
          <w:spacing w:val="-2"/>
          <w:sz w:val="28"/>
        </w:rPr>
        <w:t>граммы:</w:t>
      </w:r>
    </w:p>
    <w:p w:rsidR="00144C0E" w:rsidRDefault="000355BD" w:rsidP="00144C0E">
      <w:pPr>
        <w:spacing w:line="276" w:lineRule="auto"/>
        <w:ind w:left="146" w:right="127"/>
        <w:jc w:val="both"/>
      </w:pPr>
      <w:r>
        <w:rPr>
          <w:sz w:val="28"/>
        </w:rPr>
        <w:t xml:space="preserve">Учебная дисциплина </w:t>
      </w:r>
      <w:r>
        <w:rPr>
          <w:b/>
          <w:sz w:val="28"/>
        </w:rPr>
        <w:t xml:space="preserve">«СГ.06 Основы бережливого производства» </w:t>
      </w:r>
      <w:r>
        <w:rPr>
          <w:sz w:val="28"/>
        </w:rPr>
        <w:t xml:space="preserve">является обязательной частью </w:t>
      </w:r>
      <w:r>
        <w:rPr>
          <w:i/>
          <w:sz w:val="28"/>
        </w:rPr>
        <w:t xml:space="preserve">социально-гуманитарного цикла </w:t>
      </w:r>
      <w:r>
        <w:rPr>
          <w:sz w:val="28"/>
        </w:rPr>
        <w:t>основной образовател</w:t>
      </w:r>
      <w:proofErr w:type="gramStart"/>
      <w:r>
        <w:rPr>
          <w:sz w:val="28"/>
        </w:rPr>
        <w:t>ь-</w:t>
      </w:r>
      <w:proofErr w:type="gramEnd"/>
      <w:r>
        <w:rPr>
          <w:sz w:val="28"/>
        </w:rPr>
        <w:t xml:space="preserve"> 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 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3"/>
          <w:sz w:val="28"/>
        </w:rPr>
        <w:t xml:space="preserve"> </w:t>
      </w:r>
      <w:r>
        <w:rPr>
          <w:sz w:val="28"/>
        </w:rPr>
        <w:t>ФГОС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по </w:t>
      </w:r>
      <w:r>
        <w:rPr>
          <w:i/>
          <w:sz w:val="28"/>
        </w:rPr>
        <w:t xml:space="preserve">специальности </w:t>
      </w:r>
      <w:r w:rsidR="00144C0E" w:rsidRPr="00144C0E">
        <w:rPr>
          <w:b/>
          <w:sz w:val="28"/>
          <w:szCs w:val="28"/>
          <w:lang w:eastAsia="ru-RU"/>
        </w:rPr>
        <w:t>23.02.07 Техническое обслуживание и ремонт автотранспортных средств</w:t>
      </w:r>
      <w:r w:rsidR="00144C0E">
        <w:t xml:space="preserve"> </w:t>
      </w:r>
    </w:p>
    <w:p w:rsidR="00144C0E" w:rsidRDefault="00144C0E" w:rsidP="00144C0E">
      <w:pPr>
        <w:spacing w:line="276" w:lineRule="auto"/>
        <w:ind w:left="146" w:right="127"/>
        <w:jc w:val="both"/>
      </w:pPr>
    </w:p>
    <w:p w:rsidR="007345BF" w:rsidRPr="00144C0E" w:rsidRDefault="000355BD" w:rsidP="00144C0E">
      <w:pPr>
        <w:spacing w:line="276" w:lineRule="auto"/>
        <w:ind w:left="146" w:right="127"/>
        <w:jc w:val="both"/>
        <w:rPr>
          <w:sz w:val="28"/>
          <w:szCs w:val="28"/>
        </w:rPr>
      </w:pPr>
      <w:r w:rsidRPr="00144C0E">
        <w:rPr>
          <w:sz w:val="28"/>
          <w:szCs w:val="28"/>
        </w:rPr>
        <w:t>Особое</w:t>
      </w:r>
      <w:r w:rsidRPr="00144C0E">
        <w:rPr>
          <w:spacing w:val="-3"/>
          <w:sz w:val="28"/>
          <w:szCs w:val="28"/>
        </w:rPr>
        <w:t xml:space="preserve"> </w:t>
      </w:r>
      <w:r w:rsidRPr="00144C0E">
        <w:rPr>
          <w:sz w:val="28"/>
          <w:szCs w:val="28"/>
        </w:rPr>
        <w:t>значение</w:t>
      </w:r>
      <w:r w:rsidRPr="00144C0E">
        <w:rPr>
          <w:spacing w:val="-3"/>
          <w:sz w:val="28"/>
          <w:szCs w:val="28"/>
        </w:rPr>
        <w:t xml:space="preserve"> </w:t>
      </w:r>
      <w:r w:rsidRPr="00144C0E">
        <w:rPr>
          <w:sz w:val="28"/>
          <w:szCs w:val="28"/>
        </w:rPr>
        <w:t>дисциплина</w:t>
      </w:r>
      <w:r w:rsidRPr="00144C0E">
        <w:rPr>
          <w:spacing w:val="-4"/>
          <w:sz w:val="28"/>
          <w:szCs w:val="28"/>
        </w:rPr>
        <w:t xml:space="preserve"> </w:t>
      </w:r>
      <w:r w:rsidRPr="00144C0E">
        <w:rPr>
          <w:sz w:val="28"/>
          <w:szCs w:val="28"/>
        </w:rPr>
        <w:t>имеет</w:t>
      </w:r>
      <w:r w:rsidRPr="00144C0E">
        <w:rPr>
          <w:spacing w:val="-4"/>
          <w:sz w:val="28"/>
          <w:szCs w:val="28"/>
        </w:rPr>
        <w:t xml:space="preserve"> </w:t>
      </w:r>
      <w:r w:rsidRPr="00144C0E">
        <w:rPr>
          <w:sz w:val="28"/>
          <w:szCs w:val="28"/>
        </w:rPr>
        <w:t>при</w:t>
      </w:r>
      <w:r w:rsidRPr="00144C0E">
        <w:rPr>
          <w:spacing w:val="-5"/>
          <w:sz w:val="28"/>
          <w:szCs w:val="28"/>
        </w:rPr>
        <w:t xml:space="preserve"> </w:t>
      </w:r>
      <w:r w:rsidRPr="00144C0E">
        <w:rPr>
          <w:sz w:val="28"/>
          <w:szCs w:val="28"/>
        </w:rPr>
        <w:t>формировании</w:t>
      </w:r>
      <w:r w:rsidRPr="00144C0E">
        <w:rPr>
          <w:spacing w:val="-2"/>
          <w:sz w:val="28"/>
          <w:szCs w:val="28"/>
        </w:rPr>
        <w:t xml:space="preserve"> </w:t>
      </w:r>
      <w:r w:rsidRPr="00144C0E">
        <w:rPr>
          <w:sz w:val="28"/>
          <w:szCs w:val="28"/>
        </w:rPr>
        <w:t>и</w:t>
      </w:r>
      <w:r w:rsidRPr="00144C0E">
        <w:rPr>
          <w:spacing w:val="-4"/>
          <w:sz w:val="28"/>
          <w:szCs w:val="28"/>
        </w:rPr>
        <w:t xml:space="preserve"> </w:t>
      </w:r>
      <w:r w:rsidRPr="00144C0E">
        <w:rPr>
          <w:sz w:val="28"/>
          <w:szCs w:val="28"/>
        </w:rPr>
        <w:t>развитии</w:t>
      </w:r>
      <w:r w:rsidRPr="00144C0E">
        <w:rPr>
          <w:spacing w:val="-2"/>
          <w:sz w:val="28"/>
          <w:szCs w:val="28"/>
        </w:rPr>
        <w:t xml:space="preserve"> </w:t>
      </w:r>
      <w:proofErr w:type="gramStart"/>
      <w:r w:rsidRPr="00144C0E">
        <w:rPr>
          <w:sz w:val="28"/>
          <w:szCs w:val="28"/>
        </w:rPr>
        <w:t>ОК</w:t>
      </w:r>
      <w:proofErr w:type="gramEnd"/>
      <w:r w:rsidRPr="00144C0E">
        <w:rPr>
          <w:sz w:val="28"/>
          <w:szCs w:val="28"/>
        </w:rPr>
        <w:t xml:space="preserve"> 01- ОК 09.</w:t>
      </w:r>
    </w:p>
    <w:p w:rsidR="007345BF" w:rsidRDefault="000355BD">
      <w:pPr>
        <w:pStyle w:val="2"/>
        <w:numPr>
          <w:ilvl w:val="1"/>
          <w:numId w:val="11"/>
        </w:numPr>
        <w:tabs>
          <w:tab w:val="left" w:pos="1345"/>
        </w:tabs>
        <w:spacing w:before="4"/>
        <w:ind w:left="1345" w:hanging="491"/>
      </w:pPr>
      <w:r>
        <w:t>Цель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rPr>
          <w:spacing w:val="-2"/>
        </w:rPr>
        <w:t>дисциплины:</w:t>
      </w:r>
    </w:p>
    <w:p w:rsidR="007345BF" w:rsidRDefault="000355BD">
      <w:pPr>
        <w:pStyle w:val="a3"/>
        <w:spacing w:before="43" w:after="7"/>
        <w:ind w:left="146" w:firstLine="707"/>
      </w:pPr>
      <w:r>
        <w:t>В</w:t>
      </w:r>
      <w:r>
        <w:rPr>
          <w:spacing w:val="40"/>
        </w:rPr>
        <w:t xml:space="preserve"> </w:t>
      </w:r>
      <w:r>
        <w:t>рамках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учебной</w:t>
      </w:r>
      <w:r>
        <w:rPr>
          <w:spacing w:val="40"/>
        </w:rPr>
        <w:t xml:space="preserve"> </w:t>
      </w:r>
      <w:r>
        <w:t>дисциплины</w:t>
      </w:r>
      <w:r>
        <w:rPr>
          <w:spacing w:val="40"/>
        </w:rPr>
        <w:t xml:space="preserve"> </w:t>
      </w:r>
      <w:proofErr w:type="gramStart"/>
      <w:r>
        <w:t>обучающимися</w:t>
      </w:r>
      <w:proofErr w:type="gramEnd"/>
      <w:r>
        <w:rPr>
          <w:spacing w:val="40"/>
        </w:rPr>
        <w:t xml:space="preserve"> </w:t>
      </w:r>
      <w:r>
        <w:t>осваиваются умения и знания</w:t>
      </w:r>
    </w:p>
    <w:tbl>
      <w:tblPr>
        <w:tblStyle w:val="TableNormal"/>
        <w:tblW w:w="0" w:type="auto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4252"/>
        <w:gridCol w:w="3897"/>
      </w:tblGrid>
      <w:tr w:rsidR="007345BF">
        <w:trPr>
          <w:trHeight w:val="650"/>
        </w:trPr>
        <w:tc>
          <w:tcPr>
            <w:tcW w:w="1102" w:type="dxa"/>
          </w:tcPr>
          <w:p w:rsidR="007345BF" w:rsidRDefault="000355BD">
            <w:pPr>
              <w:pStyle w:val="TableParagraph"/>
              <w:ind w:left="155" w:right="145" w:firstLine="19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z w:val="24"/>
              </w:rPr>
              <w:t>ПК,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ОК</w:t>
            </w:r>
            <w:proofErr w:type="gramEnd"/>
          </w:p>
        </w:tc>
        <w:tc>
          <w:tcPr>
            <w:tcW w:w="4252" w:type="dxa"/>
          </w:tcPr>
          <w:p w:rsidR="007345BF" w:rsidRDefault="000355BD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Умения</w:t>
            </w:r>
          </w:p>
        </w:tc>
        <w:tc>
          <w:tcPr>
            <w:tcW w:w="3897" w:type="dxa"/>
          </w:tcPr>
          <w:p w:rsidR="007345BF" w:rsidRDefault="000355B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Знания</w:t>
            </w:r>
          </w:p>
        </w:tc>
      </w:tr>
      <w:tr w:rsidR="007345BF">
        <w:trPr>
          <w:trHeight w:val="8556"/>
        </w:trPr>
        <w:tc>
          <w:tcPr>
            <w:tcW w:w="1102" w:type="dxa"/>
          </w:tcPr>
          <w:p w:rsidR="007345BF" w:rsidRDefault="000355BD">
            <w:pPr>
              <w:pStyle w:val="TableParagraph"/>
              <w:spacing w:line="315" w:lineRule="exact"/>
              <w:ind w:left="134"/>
              <w:rPr>
                <w:sz w:val="28"/>
              </w:rPr>
            </w:pPr>
            <w:proofErr w:type="gramStart"/>
            <w:r>
              <w:rPr>
                <w:sz w:val="28"/>
              </w:rPr>
              <w:t>ОК</w:t>
            </w:r>
            <w:proofErr w:type="gramEnd"/>
            <w:r>
              <w:rPr>
                <w:spacing w:val="-5"/>
                <w:sz w:val="28"/>
              </w:rPr>
              <w:t xml:space="preserve"> 01-</w:t>
            </w:r>
          </w:p>
          <w:p w:rsidR="007345BF" w:rsidRDefault="000355BD">
            <w:pPr>
              <w:pStyle w:val="TableParagraph"/>
              <w:ind w:left="179"/>
              <w:rPr>
                <w:sz w:val="28"/>
              </w:rPr>
            </w:pPr>
            <w:proofErr w:type="gramStart"/>
            <w:r>
              <w:rPr>
                <w:sz w:val="28"/>
              </w:rPr>
              <w:t>ОК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09</w:t>
            </w:r>
          </w:p>
        </w:tc>
        <w:tc>
          <w:tcPr>
            <w:tcW w:w="4252" w:type="dxa"/>
          </w:tcPr>
          <w:p w:rsidR="007345BF" w:rsidRDefault="000355BD">
            <w:pPr>
              <w:pStyle w:val="TableParagraph"/>
              <w:numPr>
                <w:ilvl w:val="0"/>
                <w:numId w:val="10"/>
              </w:numPr>
              <w:tabs>
                <w:tab w:val="left" w:pos="465"/>
                <w:tab w:val="left" w:pos="221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профессиональную деятельность с соблюдением принципов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производства; </w:t>
            </w:r>
            <w:r>
              <w:rPr>
                <w:spacing w:val="-2"/>
                <w:sz w:val="24"/>
              </w:rPr>
              <w:t>моделировать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производственный </w:t>
            </w:r>
            <w:r>
              <w:rPr>
                <w:sz w:val="24"/>
              </w:rPr>
              <w:t>процесс и строить карту потока создания ценностей;</w:t>
            </w:r>
          </w:p>
          <w:p w:rsidR="007345BF" w:rsidRDefault="000355BD">
            <w:pPr>
              <w:pStyle w:val="TableParagraph"/>
              <w:numPr>
                <w:ilvl w:val="0"/>
                <w:numId w:val="10"/>
              </w:numPr>
              <w:tabs>
                <w:tab w:val="left" w:pos="453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 методы диагностики потерь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устранять потери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процессах</w:t>
            </w:r>
          </w:p>
          <w:p w:rsidR="007345BF" w:rsidRDefault="000355BD">
            <w:pPr>
              <w:pStyle w:val="TableParagraph"/>
              <w:numPr>
                <w:ilvl w:val="0"/>
                <w:numId w:val="10"/>
              </w:numPr>
              <w:tabs>
                <w:tab w:val="left" w:pos="343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применять ключевые инструменты анализа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оценивать затраты на несоответствие;</w:t>
            </w:r>
          </w:p>
          <w:p w:rsidR="007345BF" w:rsidRDefault="000355BD">
            <w:pPr>
              <w:pStyle w:val="TableParagraph"/>
              <w:numPr>
                <w:ilvl w:val="0"/>
                <w:numId w:val="10"/>
              </w:numPr>
              <w:tabs>
                <w:tab w:val="left" w:pos="271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работу коллектива и команды в рамках реализации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проектов по улучшениям;</w:t>
            </w:r>
          </w:p>
          <w:p w:rsidR="007345BF" w:rsidRDefault="000355BD">
            <w:pPr>
              <w:pStyle w:val="TableParagraph"/>
              <w:numPr>
                <w:ilvl w:val="0"/>
                <w:numId w:val="10"/>
              </w:numPr>
              <w:tabs>
                <w:tab w:val="left" w:pos="299"/>
                <w:tab w:val="left" w:pos="2418"/>
              </w:tabs>
              <w:ind w:right="92" w:firstLine="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применять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бережливого </w:t>
            </w:r>
            <w:r>
              <w:rPr>
                <w:sz w:val="24"/>
              </w:rPr>
              <w:t xml:space="preserve">производства в соответствии со </w:t>
            </w:r>
            <w:r>
              <w:rPr>
                <w:spacing w:val="-2"/>
                <w:sz w:val="24"/>
              </w:rPr>
              <w:t>спецификой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бизнес-процессов </w:t>
            </w:r>
            <w:r>
              <w:rPr>
                <w:spacing w:val="-2"/>
                <w:sz w:val="24"/>
              </w:rPr>
              <w:t>организации/производства</w:t>
            </w:r>
          </w:p>
        </w:tc>
        <w:tc>
          <w:tcPr>
            <w:tcW w:w="3897" w:type="dxa"/>
          </w:tcPr>
          <w:p w:rsidR="007345BF" w:rsidRDefault="000355BD">
            <w:pPr>
              <w:pStyle w:val="TableParagraph"/>
              <w:numPr>
                <w:ilvl w:val="0"/>
                <w:numId w:val="9"/>
              </w:numPr>
              <w:tabs>
                <w:tab w:val="left" w:pos="366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историю становления и развития бережливого производства; о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новные</w:t>
            </w:r>
            <w:proofErr w:type="spellEnd"/>
            <w:r>
              <w:rPr>
                <w:sz w:val="24"/>
              </w:rPr>
              <w:t xml:space="preserve"> понятия бережливого </w:t>
            </w:r>
            <w:r>
              <w:rPr>
                <w:spacing w:val="-2"/>
                <w:sz w:val="24"/>
              </w:rPr>
              <w:t>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9"/>
              </w:numPr>
              <w:tabs>
                <w:tab w:val="left" w:pos="448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современные методы развития производственных систем на о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нове</w:t>
            </w:r>
            <w:proofErr w:type="spellEnd"/>
            <w:r>
              <w:rPr>
                <w:sz w:val="24"/>
              </w:rPr>
              <w:t xml:space="preserve"> изучаемых концепций;</w:t>
            </w:r>
          </w:p>
          <w:p w:rsidR="007345BF" w:rsidRDefault="000355BD">
            <w:pPr>
              <w:pStyle w:val="TableParagraph"/>
              <w:numPr>
                <w:ilvl w:val="0"/>
                <w:numId w:val="9"/>
              </w:numPr>
              <w:tabs>
                <w:tab w:val="left" w:pos="39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принципы процессного подхода и инструменты для принятия р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шений</w:t>
            </w:r>
            <w:proofErr w:type="spellEnd"/>
            <w:r>
              <w:rPr>
                <w:sz w:val="24"/>
              </w:rPr>
              <w:t xml:space="preserve"> в области стратегического и тактического планирования и организации 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9"/>
              </w:numPr>
              <w:tabs>
                <w:tab w:val="left" w:pos="39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основные понятия для </w:t>
            </w:r>
            <w:proofErr w:type="spellStart"/>
            <w:r>
              <w:rPr>
                <w:sz w:val="24"/>
              </w:rPr>
              <w:t>картир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вания</w:t>
            </w:r>
            <w:proofErr w:type="spellEnd"/>
            <w:r>
              <w:rPr>
                <w:sz w:val="24"/>
              </w:rPr>
              <w:t xml:space="preserve"> процесса;</w:t>
            </w:r>
          </w:p>
          <w:p w:rsidR="007345BF" w:rsidRDefault="000355BD">
            <w:pPr>
              <w:pStyle w:val="TableParagraph"/>
              <w:numPr>
                <w:ilvl w:val="0"/>
                <w:numId w:val="9"/>
              </w:numPr>
              <w:tabs>
                <w:tab w:val="left" w:pos="469"/>
              </w:tabs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возможные траектории </w:t>
            </w:r>
            <w:proofErr w:type="spellStart"/>
            <w:r>
              <w:rPr>
                <w:sz w:val="24"/>
              </w:rPr>
              <w:t>профе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сионального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самообра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зования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7345BF" w:rsidRDefault="000355BD">
            <w:pPr>
              <w:pStyle w:val="TableParagraph"/>
              <w:numPr>
                <w:ilvl w:val="0"/>
                <w:numId w:val="9"/>
              </w:numPr>
              <w:tabs>
                <w:tab w:val="left" w:pos="381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ключевые показатели </w:t>
            </w:r>
            <w:proofErr w:type="spellStart"/>
            <w:r>
              <w:rPr>
                <w:sz w:val="24"/>
              </w:rPr>
              <w:t>эффекти</w:t>
            </w:r>
            <w:proofErr w:type="gramStart"/>
            <w:r>
              <w:rPr>
                <w:sz w:val="24"/>
              </w:rPr>
              <w:t>в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9"/>
              </w:numPr>
              <w:tabs>
                <w:tab w:val="left" w:pos="479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основные понятия </w:t>
            </w:r>
            <w:proofErr w:type="spellStart"/>
            <w:r>
              <w:rPr>
                <w:sz w:val="24"/>
              </w:rPr>
              <w:t>реинжин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ринга и инструменты бережливо-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производства и области его </w:t>
            </w:r>
            <w:r>
              <w:rPr>
                <w:spacing w:val="-2"/>
                <w:sz w:val="24"/>
              </w:rPr>
              <w:t>применения;</w:t>
            </w:r>
          </w:p>
          <w:p w:rsidR="007345BF" w:rsidRDefault="000355BD">
            <w:pPr>
              <w:pStyle w:val="TableParagraph"/>
              <w:numPr>
                <w:ilvl w:val="0"/>
                <w:numId w:val="9"/>
              </w:numPr>
              <w:tabs>
                <w:tab w:val="left" w:pos="369"/>
              </w:tabs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основы и принципы системы </w:t>
            </w:r>
            <w:proofErr w:type="spellStart"/>
            <w:r>
              <w:rPr>
                <w:sz w:val="24"/>
              </w:rPr>
              <w:t>б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режливого</w:t>
            </w:r>
            <w:proofErr w:type="spellEnd"/>
            <w:r>
              <w:rPr>
                <w:sz w:val="24"/>
              </w:rPr>
              <w:t xml:space="preserve"> 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9"/>
              </w:numPr>
              <w:tabs>
                <w:tab w:val="left" w:pos="376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права и обязанности работников в сфере профессиональной </w:t>
            </w:r>
            <w:proofErr w:type="spellStart"/>
            <w:r>
              <w:rPr>
                <w:sz w:val="24"/>
              </w:rPr>
              <w:t>де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тельности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7345BF" w:rsidRDefault="000355BD">
            <w:pPr>
              <w:pStyle w:val="TableParagraph"/>
              <w:numPr>
                <w:ilvl w:val="0"/>
                <w:numId w:val="9"/>
              </w:numPr>
              <w:tabs>
                <w:tab w:val="left" w:pos="465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правила и требования </w:t>
            </w:r>
            <w:proofErr w:type="spellStart"/>
            <w:r>
              <w:rPr>
                <w:sz w:val="24"/>
              </w:rPr>
              <w:t>раци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нальной</w:t>
            </w:r>
            <w:proofErr w:type="spellEnd"/>
            <w:r>
              <w:rPr>
                <w:sz w:val="24"/>
              </w:rPr>
              <w:t xml:space="preserve"> организации рабочего </w:t>
            </w:r>
            <w:r>
              <w:rPr>
                <w:spacing w:val="-4"/>
                <w:sz w:val="24"/>
              </w:rPr>
              <w:t>места</w:t>
            </w:r>
          </w:p>
        </w:tc>
      </w:tr>
    </w:tbl>
    <w:p w:rsidR="007345BF" w:rsidRDefault="007345BF">
      <w:pPr>
        <w:pStyle w:val="TableParagraph"/>
        <w:spacing w:line="270" w:lineRule="atLeast"/>
        <w:jc w:val="both"/>
        <w:rPr>
          <w:sz w:val="24"/>
        </w:rPr>
        <w:sectPr w:rsidR="007345BF">
          <w:pgSz w:w="11900" w:h="16850"/>
          <w:pgMar w:top="760" w:right="708" w:bottom="480" w:left="1275" w:header="0" w:footer="299" w:gutter="0"/>
          <w:cols w:space="720"/>
        </w:sectPr>
      </w:pPr>
    </w:p>
    <w:p w:rsidR="007345BF" w:rsidRDefault="000355BD">
      <w:pPr>
        <w:pStyle w:val="1"/>
        <w:numPr>
          <w:ilvl w:val="0"/>
          <w:numId w:val="11"/>
        </w:numPr>
        <w:tabs>
          <w:tab w:val="left" w:pos="1140"/>
        </w:tabs>
        <w:ind w:left="1140" w:hanging="279"/>
        <w:jc w:val="left"/>
      </w:pPr>
      <w:r>
        <w:lastRenderedPageBreak/>
        <w:t>СТРУКТУРА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rPr>
          <w:spacing w:val="-2"/>
        </w:rPr>
        <w:t>ДИСЦИПЛИНЫ</w:t>
      </w:r>
    </w:p>
    <w:p w:rsidR="007345BF" w:rsidRDefault="000355BD">
      <w:pPr>
        <w:pStyle w:val="2"/>
        <w:numPr>
          <w:ilvl w:val="1"/>
          <w:numId w:val="11"/>
        </w:numPr>
        <w:tabs>
          <w:tab w:val="left" w:pos="1345"/>
        </w:tabs>
        <w:spacing w:before="201"/>
        <w:ind w:left="1345" w:hanging="491"/>
      </w:pPr>
      <w:r>
        <w:t>Объем</w:t>
      </w:r>
      <w:r>
        <w:rPr>
          <w:spacing w:val="-9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дисциплины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</w:p>
    <w:p w:rsidR="007345BF" w:rsidRDefault="007345BF">
      <w:pPr>
        <w:pStyle w:val="a3"/>
        <w:spacing w:before="6"/>
        <w:rPr>
          <w:b/>
          <w:sz w:val="17"/>
        </w:rPr>
      </w:pPr>
    </w:p>
    <w:tbl>
      <w:tblPr>
        <w:tblStyle w:val="TableNormal"/>
        <w:tblW w:w="0" w:type="auto"/>
        <w:tblInd w:w="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6"/>
        <w:gridCol w:w="2389"/>
      </w:tblGrid>
      <w:tr w:rsidR="007345BF">
        <w:trPr>
          <w:trHeight w:val="518"/>
        </w:trPr>
        <w:tc>
          <w:tcPr>
            <w:tcW w:w="7466" w:type="dxa"/>
          </w:tcPr>
          <w:p w:rsidR="007345BF" w:rsidRDefault="000355B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2389" w:type="dxa"/>
          </w:tcPr>
          <w:p w:rsidR="007345BF" w:rsidRDefault="000355B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часах</w:t>
            </w:r>
          </w:p>
        </w:tc>
      </w:tr>
      <w:tr w:rsidR="007345BF">
        <w:trPr>
          <w:trHeight w:val="517"/>
        </w:trPr>
        <w:tc>
          <w:tcPr>
            <w:tcW w:w="7466" w:type="dxa"/>
          </w:tcPr>
          <w:p w:rsidR="007345BF" w:rsidRDefault="000355B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дисциплины</w:t>
            </w:r>
          </w:p>
        </w:tc>
        <w:tc>
          <w:tcPr>
            <w:tcW w:w="2389" w:type="dxa"/>
          </w:tcPr>
          <w:p w:rsidR="007345BF" w:rsidRDefault="00400FD0" w:rsidP="00144C0E">
            <w:pPr>
              <w:pStyle w:val="TableParagraph"/>
              <w:spacing w:line="270" w:lineRule="exact"/>
              <w:ind w:left="8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  <w:r w:rsidR="00144C0E">
              <w:rPr>
                <w:spacing w:val="-5"/>
                <w:sz w:val="24"/>
              </w:rPr>
              <w:t>4</w:t>
            </w:r>
          </w:p>
        </w:tc>
      </w:tr>
      <w:tr w:rsidR="007345BF">
        <w:trPr>
          <w:trHeight w:val="518"/>
        </w:trPr>
        <w:tc>
          <w:tcPr>
            <w:tcW w:w="7466" w:type="dxa"/>
          </w:tcPr>
          <w:p w:rsidR="007345BF" w:rsidRDefault="000355B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т.ч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форме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практической </w:t>
            </w:r>
            <w:r>
              <w:rPr>
                <w:b/>
                <w:spacing w:val="-2"/>
                <w:sz w:val="24"/>
              </w:rPr>
              <w:t>подготовки</w:t>
            </w:r>
          </w:p>
        </w:tc>
        <w:tc>
          <w:tcPr>
            <w:tcW w:w="2389" w:type="dxa"/>
          </w:tcPr>
          <w:p w:rsidR="007345BF" w:rsidRDefault="007345BF">
            <w:pPr>
              <w:pStyle w:val="TableParagraph"/>
              <w:ind w:left="0"/>
              <w:rPr>
                <w:sz w:val="24"/>
              </w:rPr>
            </w:pPr>
          </w:p>
        </w:tc>
      </w:tr>
      <w:tr w:rsidR="007345BF">
        <w:trPr>
          <w:trHeight w:val="515"/>
        </w:trPr>
        <w:tc>
          <w:tcPr>
            <w:tcW w:w="7466" w:type="dxa"/>
          </w:tcPr>
          <w:p w:rsidR="007345BF" w:rsidRDefault="000355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т. </w:t>
            </w:r>
            <w:r>
              <w:rPr>
                <w:spacing w:val="-5"/>
                <w:sz w:val="24"/>
              </w:rPr>
              <w:t>ч.:</w:t>
            </w:r>
          </w:p>
        </w:tc>
        <w:tc>
          <w:tcPr>
            <w:tcW w:w="2389" w:type="dxa"/>
          </w:tcPr>
          <w:p w:rsidR="007345BF" w:rsidRDefault="007345BF">
            <w:pPr>
              <w:pStyle w:val="TableParagraph"/>
              <w:ind w:left="0"/>
              <w:rPr>
                <w:sz w:val="24"/>
              </w:rPr>
            </w:pPr>
          </w:p>
        </w:tc>
      </w:tr>
      <w:tr w:rsidR="007345BF">
        <w:trPr>
          <w:trHeight w:val="517"/>
        </w:trPr>
        <w:tc>
          <w:tcPr>
            <w:tcW w:w="7466" w:type="dxa"/>
          </w:tcPr>
          <w:p w:rsidR="007345BF" w:rsidRDefault="000355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2389" w:type="dxa"/>
          </w:tcPr>
          <w:p w:rsidR="007345BF" w:rsidRDefault="00400FD0">
            <w:pPr>
              <w:pStyle w:val="TableParagraph"/>
              <w:spacing w:line="270" w:lineRule="exact"/>
              <w:ind w:left="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16</w:t>
            </w:r>
          </w:p>
        </w:tc>
      </w:tr>
      <w:tr w:rsidR="007345BF">
        <w:trPr>
          <w:trHeight w:val="518"/>
        </w:trPr>
        <w:tc>
          <w:tcPr>
            <w:tcW w:w="7466" w:type="dxa"/>
          </w:tcPr>
          <w:p w:rsidR="007345BF" w:rsidRDefault="000355BD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работа</w:t>
            </w:r>
          </w:p>
        </w:tc>
        <w:tc>
          <w:tcPr>
            <w:tcW w:w="2389" w:type="dxa"/>
          </w:tcPr>
          <w:p w:rsidR="007345BF" w:rsidRDefault="000355B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7345BF">
        <w:trPr>
          <w:trHeight w:val="491"/>
        </w:trPr>
        <w:tc>
          <w:tcPr>
            <w:tcW w:w="7466" w:type="dxa"/>
          </w:tcPr>
          <w:p w:rsidR="007345BF" w:rsidRDefault="000355BD" w:rsidP="00400FD0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Промежуточная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аттестация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</w:p>
        </w:tc>
        <w:tc>
          <w:tcPr>
            <w:tcW w:w="2389" w:type="dxa"/>
          </w:tcPr>
          <w:p w:rsidR="007345BF" w:rsidRDefault="007345BF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7345BF" w:rsidRDefault="007345BF">
      <w:pPr>
        <w:pStyle w:val="TableParagraph"/>
        <w:rPr>
          <w:sz w:val="24"/>
        </w:rPr>
        <w:sectPr w:rsidR="007345BF">
          <w:pgSz w:w="11900" w:h="16850"/>
          <w:pgMar w:top="760" w:right="708" w:bottom="480" w:left="1275" w:header="0" w:footer="299" w:gutter="0"/>
          <w:cols w:space="720"/>
        </w:sectPr>
      </w:pPr>
    </w:p>
    <w:p w:rsidR="007345BF" w:rsidRDefault="000355BD">
      <w:pPr>
        <w:spacing w:before="62"/>
        <w:ind w:left="140"/>
        <w:rPr>
          <w:b/>
          <w:sz w:val="24"/>
        </w:rPr>
      </w:pPr>
      <w:r>
        <w:rPr>
          <w:b/>
          <w:sz w:val="24"/>
        </w:rPr>
        <w:lastRenderedPageBreak/>
        <w:t>2.2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Тематический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«Основы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бережливого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производства»</w:t>
      </w:r>
    </w:p>
    <w:p w:rsidR="007345BF" w:rsidRDefault="007345BF">
      <w:pPr>
        <w:pStyle w:val="a3"/>
        <w:rPr>
          <w:b/>
          <w:sz w:val="20"/>
        </w:rPr>
      </w:pPr>
    </w:p>
    <w:p w:rsidR="007345BF" w:rsidRDefault="007345BF">
      <w:pPr>
        <w:pStyle w:val="a3"/>
        <w:spacing w:before="60"/>
        <w:rPr>
          <w:b/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9496"/>
        <w:gridCol w:w="1704"/>
        <w:gridCol w:w="1988"/>
      </w:tblGrid>
      <w:tr w:rsidR="007345BF">
        <w:trPr>
          <w:trHeight w:val="782"/>
        </w:trPr>
        <w:tc>
          <w:tcPr>
            <w:tcW w:w="1808" w:type="dxa"/>
          </w:tcPr>
          <w:p w:rsidR="007345BF" w:rsidRDefault="000355BD">
            <w:pPr>
              <w:pStyle w:val="TableParagraph"/>
              <w:spacing w:line="278" w:lineRule="auto"/>
              <w:ind w:left="165"/>
              <w:rPr>
                <w:b/>
              </w:rPr>
            </w:pPr>
            <w:r>
              <w:rPr>
                <w:b/>
                <w:spacing w:val="-2"/>
              </w:rPr>
              <w:t xml:space="preserve">Наименование </w:t>
            </w:r>
            <w:r>
              <w:rPr>
                <w:b/>
              </w:rPr>
              <w:t>разделов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"/>
              </w:rPr>
              <w:t>тем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spacing w:line="251" w:lineRule="exact"/>
              <w:ind w:left="558"/>
              <w:rPr>
                <w:b/>
              </w:rPr>
            </w:pPr>
            <w:r>
              <w:rPr>
                <w:b/>
              </w:rPr>
              <w:t>Содержание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материала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формы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организации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5"/>
              </w:rPr>
              <w:t xml:space="preserve"> </w:t>
            </w:r>
            <w:proofErr w:type="gramStart"/>
            <w:r>
              <w:rPr>
                <w:b/>
                <w:spacing w:val="-2"/>
              </w:rPr>
              <w:t>обучающихся</w:t>
            </w:r>
            <w:proofErr w:type="gramEnd"/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73" w:lineRule="exact"/>
              <w:ind w:left="8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1988" w:type="dxa"/>
          </w:tcPr>
          <w:p w:rsidR="007345BF" w:rsidRDefault="00400FD0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Вид занятия</w:t>
            </w:r>
          </w:p>
        </w:tc>
      </w:tr>
      <w:tr w:rsidR="007345BF">
        <w:trPr>
          <w:trHeight w:val="323"/>
        </w:trPr>
        <w:tc>
          <w:tcPr>
            <w:tcW w:w="1808" w:type="dxa"/>
          </w:tcPr>
          <w:p w:rsidR="007345BF" w:rsidRDefault="000355BD">
            <w:pPr>
              <w:pStyle w:val="TableParagraph"/>
              <w:spacing w:line="273" w:lineRule="exact"/>
              <w:ind w:left="79" w:right="7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spacing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988" w:type="dxa"/>
          </w:tcPr>
          <w:p w:rsidR="007345BF" w:rsidRDefault="000355BD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7345BF">
        <w:trPr>
          <w:trHeight w:val="323"/>
        </w:trPr>
        <w:tc>
          <w:tcPr>
            <w:tcW w:w="14996" w:type="dxa"/>
            <w:gridSpan w:val="4"/>
          </w:tcPr>
          <w:p w:rsidR="007345BF" w:rsidRDefault="000355BD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Бережливое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производство: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понятия,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принципы,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методология,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проблематизация</w:t>
            </w:r>
            <w:proofErr w:type="spellEnd"/>
          </w:p>
        </w:tc>
      </w:tr>
      <w:tr w:rsidR="007345BF">
        <w:trPr>
          <w:trHeight w:val="328"/>
        </w:trPr>
        <w:tc>
          <w:tcPr>
            <w:tcW w:w="1808" w:type="dxa"/>
          </w:tcPr>
          <w:p w:rsidR="007345BF" w:rsidRDefault="000355BD">
            <w:pPr>
              <w:pStyle w:val="TableParagraph"/>
              <w:spacing w:line="275" w:lineRule="exact"/>
              <w:ind w:left="79" w:right="7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Введение.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Цели,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дисциплины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производства».</w:t>
            </w:r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7345BF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00FD0">
        <w:trPr>
          <w:trHeight w:val="1111"/>
        </w:trPr>
        <w:tc>
          <w:tcPr>
            <w:tcW w:w="1808" w:type="dxa"/>
            <w:vMerge w:val="restart"/>
          </w:tcPr>
          <w:p w:rsidR="00400FD0" w:rsidRDefault="00400FD0">
            <w:pPr>
              <w:pStyle w:val="TableParagraph"/>
              <w:ind w:left="136" w:firstLine="1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Стандарты бережливого производства.</w:t>
            </w:r>
          </w:p>
        </w:tc>
        <w:tc>
          <w:tcPr>
            <w:tcW w:w="9496" w:type="dxa"/>
          </w:tcPr>
          <w:p w:rsidR="00400FD0" w:rsidRDefault="00400FD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Предпосылки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(БП).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концепция системы БП. Цели БП.</w:t>
            </w:r>
          </w:p>
          <w:p w:rsidR="00400FD0" w:rsidRDefault="00400FD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«Бережливое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производство».</w:t>
            </w:r>
          </w:p>
          <w:p w:rsidR="00400FD0" w:rsidRDefault="00400FD0">
            <w:pPr>
              <w:pStyle w:val="TableParagraph"/>
              <w:spacing w:line="266" w:lineRule="exact"/>
              <w:rPr>
                <w:rFonts w:ascii="Calibri" w:hAnsi="Calibri"/>
              </w:rPr>
            </w:pPr>
            <w:r>
              <w:rPr>
                <w:sz w:val="24"/>
              </w:rPr>
              <w:t>Идеи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рынка</w:t>
            </w:r>
            <w:r>
              <w:rPr>
                <w:rFonts w:ascii="Calibri" w:hAnsi="Calibri"/>
                <w:spacing w:val="-2"/>
              </w:rPr>
              <w:t>.</w:t>
            </w:r>
          </w:p>
        </w:tc>
        <w:tc>
          <w:tcPr>
            <w:tcW w:w="1704" w:type="dxa"/>
          </w:tcPr>
          <w:p w:rsidR="00400FD0" w:rsidRDefault="00400FD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400FD0" w:rsidRDefault="00400FD0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00FD0">
        <w:trPr>
          <w:trHeight w:val="551"/>
        </w:trPr>
        <w:tc>
          <w:tcPr>
            <w:tcW w:w="1808" w:type="dxa"/>
            <w:vMerge/>
          </w:tcPr>
          <w:p w:rsidR="00400FD0" w:rsidRDefault="00400FD0">
            <w:pPr>
              <w:pStyle w:val="TableParagraph"/>
              <w:ind w:left="0"/>
            </w:pPr>
          </w:p>
        </w:tc>
        <w:tc>
          <w:tcPr>
            <w:tcW w:w="9496" w:type="dxa"/>
          </w:tcPr>
          <w:p w:rsidR="00400FD0" w:rsidRDefault="00400FD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63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65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№1.</w:t>
            </w:r>
            <w:r>
              <w:rPr>
                <w:b/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ГОСТов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«Бережливое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производство».</w:t>
            </w:r>
          </w:p>
          <w:p w:rsidR="00400FD0" w:rsidRDefault="00400FD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терминами.</w:t>
            </w:r>
          </w:p>
        </w:tc>
        <w:tc>
          <w:tcPr>
            <w:tcW w:w="1704" w:type="dxa"/>
          </w:tcPr>
          <w:p w:rsidR="00400FD0" w:rsidRDefault="00400FD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400FD0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 w:rsidR="00400FD0">
        <w:trPr>
          <w:trHeight w:val="551"/>
        </w:trPr>
        <w:tc>
          <w:tcPr>
            <w:tcW w:w="1808" w:type="dxa"/>
            <w:vMerge/>
          </w:tcPr>
          <w:p w:rsidR="00400FD0" w:rsidRDefault="00400FD0">
            <w:pPr>
              <w:pStyle w:val="TableParagraph"/>
              <w:ind w:left="0"/>
            </w:pPr>
          </w:p>
        </w:tc>
        <w:tc>
          <w:tcPr>
            <w:tcW w:w="9496" w:type="dxa"/>
          </w:tcPr>
          <w:p w:rsidR="00400FD0" w:rsidRDefault="00400FD0" w:rsidP="00400FD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63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65"/>
                <w:w w:val="150"/>
                <w:sz w:val="24"/>
              </w:rPr>
              <w:t xml:space="preserve"> </w:t>
            </w:r>
            <w:r>
              <w:rPr>
                <w:b/>
                <w:sz w:val="24"/>
              </w:rPr>
              <w:t>№2.</w:t>
            </w:r>
            <w:r>
              <w:rPr>
                <w:b/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ГОСТов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«Бережливое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производство».</w:t>
            </w:r>
          </w:p>
          <w:p w:rsidR="00400FD0" w:rsidRDefault="00400FD0" w:rsidP="00400FD0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терминами.</w:t>
            </w:r>
          </w:p>
        </w:tc>
        <w:tc>
          <w:tcPr>
            <w:tcW w:w="1704" w:type="dxa"/>
          </w:tcPr>
          <w:p w:rsidR="00400FD0" w:rsidRDefault="00400FD0">
            <w:pPr>
              <w:pStyle w:val="TableParagraph"/>
              <w:spacing w:line="268" w:lineRule="exact"/>
              <w:ind w:left="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400FD0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 w:rsidR="00400FD0">
        <w:trPr>
          <w:trHeight w:val="517"/>
        </w:trPr>
        <w:tc>
          <w:tcPr>
            <w:tcW w:w="1808" w:type="dxa"/>
            <w:vMerge/>
          </w:tcPr>
          <w:p w:rsidR="00400FD0" w:rsidRDefault="00400FD0">
            <w:pPr>
              <w:pStyle w:val="TableParagraph"/>
              <w:ind w:left="0"/>
            </w:pPr>
          </w:p>
        </w:tc>
        <w:tc>
          <w:tcPr>
            <w:tcW w:w="9496" w:type="dxa"/>
          </w:tcPr>
          <w:p w:rsidR="00400FD0" w:rsidRDefault="00400FD0" w:rsidP="00400FD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№3.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«Фабрика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процессов».</w:t>
            </w:r>
          </w:p>
        </w:tc>
        <w:tc>
          <w:tcPr>
            <w:tcW w:w="1704" w:type="dxa"/>
          </w:tcPr>
          <w:p w:rsidR="00400FD0" w:rsidRDefault="00400FD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400FD0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 w:rsidR="00400FD0">
        <w:trPr>
          <w:trHeight w:val="517"/>
        </w:trPr>
        <w:tc>
          <w:tcPr>
            <w:tcW w:w="1808" w:type="dxa"/>
            <w:vMerge/>
          </w:tcPr>
          <w:p w:rsidR="00400FD0" w:rsidRDefault="00400FD0">
            <w:pPr>
              <w:pStyle w:val="TableParagraph"/>
              <w:ind w:left="0"/>
            </w:pPr>
          </w:p>
        </w:tc>
        <w:tc>
          <w:tcPr>
            <w:tcW w:w="9496" w:type="dxa"/>
          </w:tcPr>
          <w:p w:rsidR="00400FD0" w:rsidRDefault="00400FD0" w:rsidP="00400FD0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№4.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«Фабрика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процессов».</w:t>
            </w:r>
          </w:p>
        </w:tc>
        <w:tc>
          <w:tcPr>
            <w:tcW w:w="1704" w:type="dxa"/>
          </w:tcPr>
          <w:p w:rsidR="00400FD0" w:rsidRDefault="00400FD0">
            <w:pPr>
              <w:pStyle w:val="TableParagraph"/>
              <w:spacing w:line="268" w:lineRule="exact"/>
              <w:ind w:left="8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400FD0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 w:rsidR="00400FD0">
        <w:trPr>
          <w:trHeight w:val="1103"/>
        </w:trPr>
        <w:tc>
          <w:tcPr>
            <w:tcW w:w="1808" w:type="dxa"/>
            <w:vMerge w:val="restart"/>
          </w:tcPr>
          <w:p w:rsidR="00400FD0" w:rsidRDefault="00400FD0">
            <w:pPr>
              <w:pStyle w:val="TableParagraph"/>
              <w:ind w:left="79" w:right="6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Картирование </w:t>
            </w:r>
            <w:r>
              <w:rPr>
                <w:b/>
                <w:sz w:val="24"/>
              </w:rPr>
              <w:t xml:space="preserve">потока </w:t>
            </w:r>
            <w:proofErr w:type="spellStart"/>
            <w:r>
              <w:rPr>
                <w:b/>
                <w:sz w:val="24"/>
              </w:rPr>
              <w:t>созда</w:t>
            </w:r>
            <w:proofErr w:type="spellEnd"/>
            <w:r>
              <w:rPr>
                <w:b/>
                <w:sz w:val="24"/>
              </w:rPr>
              <w:t>-</w:t>
            </w:r>
          </w:p>
          <w:p w:rsidR="00400FD0" w:rsidRDefault="00400FD0">
            <w:pPr>
              <w:pStyle w:val="TableParagraph"/>
              <w:spacing w:line="272" w:lineRule="exact"/>
              <w:ind w:left="79" w:right="66"/>
              <w:jc w:val="center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ния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ценн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стей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496" w:type="dxa"/>
          </w:tcPr>
          <w:p w:rsidR="00400FD0" w:rsidRDefault="00400FD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потока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потока создания ценностей. Карта идеального состояния потока создания ценностей.</w:t>
            </w:r>
          </w:p>
        </w:tc>
        <w:tc>
          <w:tcPr>
            <w:tcW w:w="1704" w:type="dxa"/>
          </w:tcPr>
          <w:p w:rsidR="00400FD0" w:rsidRDefault="00400FD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400FD0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00FD0">
        <w:trPr>
          <w:trHeight w:val="827"/>
        </w:trPr>
        <w:tc>
          <w:tcPr>
            <w:tcW w:w="1808" w:type="dxa"/>
            <w:vMerge/>
          </w:tcPr>
          <w:p w:rsidR="00400FD0" w:rsidRDefault="00400FD0">
            <w:pPr>
              <w:pStyle w:val="TableParagraph"/>
              <w:ind w:left="0"/>
            </w:pPr>
          </w:p>
        </w:tc>
        <w:tc>
          <w:tcPr>
            <w:tcW w:w="9496" w:type="dxa"/>
          </w:tcPr>
          <w:p w:rsidR="00400FD0" w:rsidRDefault="00400FD0" w:rsidP="00400FD0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№5. Потери и действия, добавляющие ценность. </w:t>
            </w:r>
            <w:r>
              <w:rPr>
                <w:sz w:val="24"/>
              </w:rPr>
              <w:t>Карта тек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щего</w:t>
            </w:r>
            <w:proofErr w:type="spellEnd"/>
            <w:r>
              <w:rPr>
                <w:sz w:val="24"/>
              </w:rPr>
              <w:t xml:space="preserve"> состояния потока создания ценности. Типичные ошибки при картировании.</w:t>
            </w:r>
          </w:p>
        </w:tc>
        <w:tc>
          <w:tcPr>
            <w:tcW w:w="1704" w:type="dxa"/>
          </w:tcPr>
          <w:p w:rsidR="00400FD0" w:rsidRDefault="00400FD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400FD0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 w:rsidR="00400FD0">
        <w:trPr>
          <w:trHeight w:val="827"/>
        </w:trPr>
        <w:tc>
          <w:tcPr>
            <w:tcW w:w="1808" w:type="dxa"/>
            <w:vMerge/>
          </w:tcPr>
          <w:p w:rsidR="00400FD0" w:rsidRDefault="00400FD0">
            <w:pPr>
              <w:pStyle w:val="TableParagraph"/>
              <w:ind w:left="0"/>
            </w:pPr>
          </w:p>
        </w:tc>
        <w:tc>
          <w:tcPr>
            <w:tcW w:w="9496" w:type="dxa"/>
          </w:tcPr>
          <w:p w:rsidR="00400FD0" w:rsidRDefault="00400FD0" w:rsidP="00400FD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№6. Потери и действия, добавляющие ценность. </w:t>
            </w:r>
            <w:r>
              <w:rPr>
                <w:sz w:val="24"/>
              </w:rPr>
              <w:t>Карта тек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щего</w:t>
            </w:r>
            <w:proofErr w:type="spellEnd"/>
            <w:r>
              <w:rPr>
                <w:sz w:val="24"/>
              </w:rPr>
              <w:t xml:space="preserve"> состояния потока создания ценности. Типичные ошибки при картировании.</w:t>
            </w:r>
          </w:p>
        </w:tc>
        <w:tc>
          <w:tcPr>
            <w:tcW w:w="1704" w:type="dxa"/>
          </w:tcPr>
          <w:p w:rsidR="00400FD0" w:rsidRDefault="00400FD0">
            <w:pPr>
              <w:pStyle w:val="TableParagraph"/>
              <w:spacing w:line="268" w:lineRule="exact"/>
              <w:ind w:left="8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400FD0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 w:rsidR="00400FD0">
        <w:trPr>
          <w:trHeight w:val="900"/>
        </w:trPr>
        <w:tc>
          <w:tcPr>
            <w:tcW w:w="1808" w:type="dxa"/>
            <w:vMerge w:val="restart"/>
          </w:tcPr>
          <w:p w:rsidR="00400FD0" w:rsidRDefault="00400FD0">
            <w:pPr>
              <w:pStyle w:val="TableParagraph"/>
              <w:ind w:left="79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</w:t>
            </w:r>
            <w:proofErr w:type="gramStart"/>
            <w:r>
              <w:rPr>
                <w:b/>
                <w:sz w:val="24"/>
              </w:rPr>
              <w:t>е-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шения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про- </w:t>
            </w:r>
            <w:proofErr w:type="spellStart"/>
            <w:r>
              <w:rPr>
                <w:b/>
                <w:spacing w:val="-4"/>
                <w:sz w:val="24"/>
              </w:rPr>
              <w:t>блем</w:t>
            </w:r>
            <w:proofErr w:type="spellEnd"/>
            <w:r>
              <w:rPr>
                <w:b/>
                <w:spacing w:val="-4"/>
                <w:sz w:val="24"/>
              </w:rPr>
              <w:t>.</w:t>
            </w:r>
          </w:p>
        </w:tc>
        <w:tc>
          <w:tcPr>
            <w:tcW w:w="9496" w:type="dxa"/>
          </w:tcPr>
          <w:p w:rsidR="00400FD0" w:rsidRDefault="00400FD0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Проблемно-ориентированное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мышление.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«проблема»,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формулир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вание</w:t>
            </w:r>
            <w:proofErr w:type="spellEnd"/>
            <w:r>
              <w:rPr>
                <w:sz w:val="24"/>
              </w:rPr>
              <w:t xml:space="preserve"> проблемы. Определение ключевых причин возникновения проблемы.</w:t>
            </w:r>
          </w:p>
        </w:tc>
        <w:tc>
          <w:tcPr>
            <w:tcW w:w="1704" w:type="dxa"/>
          </w:tcPr>
          <w:p w:rsidR="00400FD0" w:rsidRDefault="00400FD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400FD0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400FD0">
        <w:trPr>
          <w:trHeight w:val="827"/>
        </w:trPr>
        <w:tc>
          <w:tcPr>
            <w:tcW w:w="1808" w:type="dxa"/>
            <w:vMerge/>
          </w:tcPr>
          <w:p w:rsidR="00400FD0" w:rsidRDefault="00400FD0">
            <w:pPr>
              <w:pStyle w:val="TableParagraph"/>
              <w:ind w:left="0"/>
            </w:pPr>
          </w:p>
        </w:tc>
        <w:tc>
          <w:tcPr>
            <w:tcW w:w="9496" w:type="dxa"/>
          </w:tcPr>
          <w:p w:rsidR="00400FD0" w:rsidRDefault="00400FD0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№7. </w:t>
            </w:r>
            <w:proofErr w:type="gramStart"/>
            <w:r>
              <w:rPr>
                <w:sz w:val="24"/>
              </w:rPr>
              <w:t>Выбор инструментов решения проблемы по результатам картирования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(Техника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4W+2H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декомпозиция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возникнове</w:t>
            </w:r>
            <w:proofErr w:type="spellEnd"/>
            <w:r>
              <w:rPr>
                <w:sz w:val="24"/>
              </w:rPr>
              <w:t>-</w:t>
            </w:r>
            <w:proofErr w:type="gramEnd"/>
          </w:p>
          <w:p w:rsidR="00400FD0" w:rsidRDefault="00400FD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корректирующих</w:t>
            </w:r>
            <w:r>
              <w:rPr>
                <w:spacing w:val="-2"/>
                <w:sz w:val="24"/>
              </w:rPr>
              <w:t xml:space="preserve"> действий).</w:t>
            </w:r>
            <w:proofErr w:type="gramEnd"/>
          </w:p>
        </w:tc>
        <w:tc>
          <w:tcPr>
            <w:tcW w:w="1704" w:type="dxa"/>
          </w:tcPr>
          <w:p w:rsidR="00400FD0" w:rsidRDefault="00400FD0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400FD0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 w:rsidR="00400FD0">
        <w:trPr>
          <w:trHeight w:val="827"/>
        </w:trPr>
        <w:tc>
          <w:tcPr>
            <w:tcW w:w="1808" w:type="dxa"/>
            <w:vMerge/>
          </w:tcPr>
          <w:p w:rsidR="00400FD0" w:rsidRDefault="00400FD0">
            <w:pPr>
              <w:pStyle w:val="TableParagraph"/>
              <w:ind w:left="0"/>
            </w:pPr>
          </w:p>
        </w:tc>
        <w:tc>
          <w:tcPr>
            <w:tcW w:w="9496" w:type="dxa"/>
          </w:tcPr>
          <w:p w:rsidR="00400FD0" w:rsidRDefault="00400FD0" w:rsidP="00400FD0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 xml:space="preserve">Практическое занятие №8. </w:t>
            </w:r>
            <w:proofErr w:type="gramStart"/>
            <w:r>
              <w:rPr>
                <w:sz w:val="24"/>
              </w:rPr>
              <w:t>Выбор инструментов решения проблемы по результатам картирования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(Техника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4W+2H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декомпозиция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возникнове</w:t>
            </w:r>
            <w:proofErr w:type="spellEnd"/>
            <w:r>
              <w:rPr>
                <w:sz w:val="24"/>
              </w:rPr>
              <w:t>-</w:t>
            </w:r>
            <w:proofErr w:type="gramEnd"/>
          </w:p>
          <w:p w:rsidR="00400FD0" w:rsidRDefault="00400FD0" w:rsidP="00400FD0">
            <w:pPr>
              <w:pStyle w:val="TableParagraph"/>
              <w:rPr>
                <w:b/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корректирующих</w:t>
            </w:r>
            <w:r>
              <w:rPr>
                <w:spacing w:val="-2"/>
                <w:sz w:val="24"/>
              </w:rPr>
              <w:t xml:space="preserve"> действий).</w:t>
            </w:r>
            <w:proofErr w:type="gramEnd"/>
          </w:p>
        </w:tc>
        <w:tc>
          <w:tcPr>
            <w:tcW w:w="1704" w:type="dxa"/>
          </w:tcPr>
          <w:p w:rsidR="00400FD0" w:rsidRDefault="00400FD0">
            <w:pPr>
              <w:pStyle w:val="TableParagraph"/>
              <w:spacing w:line="268" w:lineRule="exact"/>
              <w:ind w:left="8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400FD0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 w:rsidR="007345BF">
        <w:trPr>
          <w:trHeight w:val="829"/>
        </w:trPr>
        <w:tc>
          <w:tcPr>
            <w:tcW w:w="1808" w:type="dxa"/>
          </w:tcPr>
          <w:p w:rsidR="007345BF" w:rsidRDefault="000355BD">
            <w:pPr>
              <w:pStyle w:val="TableParagraph"/>
              <w:spacing w:line="276" w:lineRule="exact"/>
              <w:ind w:left="136" w:right="126" w:firstLine="7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Инструменты бережливого производства.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Области применения, адаптация под вид профессиональной деятельности. </w:t>
            </w:r>
            <w:proofErr w:type="spellStart"/>
            <w:r>
              <w:rPr>
                <w:spacing w:val="-2"/>
                <w:sz w:val="24"/>
              </w:rPr>
              <w:t>Кайдзен</w:t>
            </w:r>
            <w:proofErr w:type="spellEnd"/>
            <w:r>
              <w:rPr>
                <w:spacing w:val="-2"/>
                <w:sz w:val="24"/>
              </w:rPr>
              <w:t xml:space="preserve"> (</w:t>
            </w:r>
            <w:proofErr w:type="spellStart"/>
            <w:r>
              <w:rPr>
                <w:spacing w:val="-2"/>
                <w:sz w:val="24"/>
              </w:rPr>
              <w:t>непр</w:t>
            </w:r>
            <w:proofErr w:type="gramStart"/>
            <w:r>
              <w:rPr>
                <w:spacing w:val="-2"/>
                <w:sz w:val="24"/>
              </w:rPr>
              <w:t>е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рывное</w:t>
            </w:r>
            <w:proofErr w:type="spellEnd"/>
            <w:r>
              <w:rPr>
                <w:sz w:val="24"/>
              </w:rPr>
              <w:t xml:space="preserve"> улучшение).</w:t>
            </w:r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7345BF" w:rsidRDefault="00400FD0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7345BF">
        <w:trPr>
          <w:trHeight w:val="551"/>
        </w:trPr>
        <w:tc>
          <w:tcPr>
            <w:tcW w:w="1808" w:type="dxa"/>
          </w:tcPr>
          <w:p w:rsidR="007345BF" w:rsidRDefault="000355BD">
            <w:pPr>
              <w:pStyle w:val="TableParagraph"/>
              <w:spacing w:line="276" w:lineRule="exact"/>
              <w:ind w:left="424" w:hanging="1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Принципы </w:t>
            </w:r>
            <w:proofErr w:type="spellStart"/>
            <w:r>
              <w:rPr>
                <w:b/>
                <w:spacing w:val="-2"/>
                <w:sz w:val="24"/>
              </w:rPr>
              <w:t>Кайдзен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Кайдзен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7345BF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</w:tbl>
    <w:p w:rsidR="007345BF" w:rsidRDefault="007345BF">
      <w:pPr>
        <w:pStyle w:val="a3"/>
        <w:spacing w:before="2"/>
        <w:rPr>
          <w:b/>
          <w:sz w:val="2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9496"/>
        <w:gridCol w:w="1704"/>
        <w:gridCol w:w="1988"/>
      </w:tblGrid>
      <w:tr w:rsidR="007345BF">
        <w:trPr>
          <w:trHeight w:val="1380"/>
        </w:trPr>
        <w:tc>
          <w:tcPr>
            <w:tcW w:w="1808" w:type="dxa"/>
          </w:tcPr>
          <w:p w:rsidR="007345BF" w:rsidRDefault="000355BD">
            <w:pPr>
              <w:pStyle w:val="TableParagraph"/>
              <w:ind w:left="237" w:firstLine="105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«Пять «S» (система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5"/>
                <w:sz w:val="24"/>
              </w:rPr>
              <w:t>ра</w:t>
            </w:r>
            <w:proofErr w:type="spellEnd"/>
            <w:r>
              <w:rPr>
                <w:b/>
                <w:spacing w:val="-5"/>
                <w:sz w:val="24"/>
              </w:rPr>
              <w:t>-</w:t>
            </w:r>
            <w:proofErr w:type="gramEnd"/>
          </w:p>
          <w:p w:rsidR="007345BF" w:rsidRDefault="000355BD">
            <w:pPr>
              <w:pStyle w:val="TableParagraph"/>
              <w:spacing w:line="270" w:lineRule="atLeast"/>
              <w:ind w:left="79" w:right="7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ционализации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рабочего </w:t>
            </w:r>
            <w:proofErr w:type="spellStart"/>
            <w:r>
              <w:rPr>
                <w:b/>
                <w:sz w:val="24"/>
              </w:rPr>
              <w:t>м</w:t>
            </w:r>
            <w:proofErr w:type="gramStart"/>
            <w:r>
              <w:rPr>
                <w:b/>
                <w:sz w:val="24"/>
              </w:rPr>
              <w:t>е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ста).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Общая характеристика системы. Стандартизированная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работа. Составление краткой х</w:t>
            </w:r>
            <w:proofErr w:type="gramStart"/>
            <w:r>
              <w:rPr>
                <w:spacing w:val="-2"/>
                <w:sz w:val="24"/>
              </w:rPr>
              <w:t>а-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рактеристики</w:t>
            </w:r>
            <w:proofErr w:type="spellEnd"/>
            <w:r>
              <w:rPr>
                <w:sz w:val="24"/>
              </w:rPr>
              <w:t xml:space="preserve"> основных принципов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учебника.</w:t>
            </w:r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7345BF" w:rsidRDefault="00400FD0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7345BF">
        <w:trPr>
          <w:trHeight w:val="827"/>
        </w:trPr>
        <w:tc>
          <w:tcPr>
            <w:tcW w:w="1808" w:type="dxa"/>
          </w:tcPr>
          <w:p w:rsidR="007345BF" w:rsidRDefault="000355BD">
            <w:pPr>
              <w:pStyle w:val="TableParagraph"/>
              <w:spacing w:line="273" w:lineRule="exact"/>
              <w:ind w:left="79" w:right="6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5"/>
                <w:sz w:val="24"/>
              </w:rPr>
              <w:t>Канбан</w:t>
            </w:r>
            <w:proofErr w:type="spellEnd"/>
            <w:r>
              <w:rPr>
                <w:b/>
                <w:spacing w:val="-5"/>
                <w:sz w:val="24"/>
              </w:rPr>
              <w:t>,</w:t>
            </w:r>
            <w:r>
              <w:rPr>
                <w:b/>
                <w:spacing w:val="-2"/>
                <w:sz w:val="24"/>
              </w:rPr>
              <w:t xml:space="preserve"> поток</w:t>
            </w:r>
          </w:p>
          <w:p w:rsidR="007345BF" w:rsidRDefault="000355BD">
            <w:pPr>
              <w:pStyle w:val="TableParagraph"/>
              <w:spacing w:line="270" w:lineRule="atLeast"/>
              <w:ind w:left="79" w:right="66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единичных </w:t>
            </w:r>
            <w:r>
              <w:rPr>
                <w:b/>
                <w:spacing w:val="-2"/>
                <w:sz w:val="24"/>
              </w:rPr>
              <w:t>изделий.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ind w:left="167" w:right="339" w:hanging="5"/>
              <w:rPr>
                <w:sz w:val="24"/>
              </w:rPr>
            </w:pPr>
            <w:r>
              <w:rPr>
                <w:spacing w:val="-2"/>
                <w:sz w:val="24"/>
              </w:rPr>
              <w:t>Общая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БП.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конспекта 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учебника. </w:t>
            </w:r>
            <w:r>
              <w:rPr>
                <w:sz w:val="24"/>
              </w:rPr>
              <w:t>Система «Пять S».</w:t>
            </w:r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7345BF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7345BF">
        <w:trPr>
          <w:trHeight w:val="552"/>
        </w:trPr>
        <w:tc>
          <w:tcPr>
            <w:tcW w:w="1808" w:type="dxa"/>
          </w:tcPr>
          <w:p w:rsidR="007345BF" w:rsidRDefault="000355BD">
            <w:pPr>
              <w:pStyle w:val="TableParagraph"/>
              <w:spacing w:line="273" w:lineRule="exact"/>
              <w:ind w:left="2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Встроенное</w:t>
            </w:r>
          </w:p>
          <w:p w:rsidR="007345BF" w:rsidRDefault="000355BD">
            <w:pPr>
              <w:pStyle w:val="TableParagraph"/>
              <w:spacing w:line="259" w:lineRule="exact"/>
              <w:ind w:left="4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качество.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принципы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системы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встроенного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качества.</w:t>
            </w:r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7345BF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7345BF">
        <w:trPr>
          <w:trHeight w:val="1103"/>
        </w:trPr>
        <w:tc>
          <w:tcPr>
            <w:tcW w:w="1808" w:type="dxa"/>
          </w:tcPr>
          <w:p w:rsidR="007345BF" w:rsidRDefault="000355BD">
            <w:pPr>
              <w:pStyle w:val="TableParagraph"/>
              <w:spacing w:line="276" w:lineRule="exact"/>
              <w:ind w:left="141" w:right="133" w:firstLine="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Хейджунка</w:t>
            </w:r>
            <w:proofErr w:type="spellEnd"/>
            <w:r>
              <w:rPr>
                <w:b/>
                <w:sz w:val="24"/>
              </w:rPr>
              <w:t xml:space="preserve"> – </w:t>
            </w:r>
            <w:proofErr w:type="spellStart"/>
            <w:r>
              <w:rPr>
                <w:b/>
                <w:spacing w:val="-2"/>
                <w:sz w:val="24"/>
              </w:rPr>
              <w:t>выравнив</w:t>
            </w:r>
            <w:proofErr w:type="gramStart"/>
            <w:r>
              <w:rPr>
                <w:b/>
                <w:spacing w:val="-2"/>
                <w:sz w:val="24"/>
              </w:rPr>
              <w:t>а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ние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производ</w:t>
            </w:r>
            <w:proofErr w:type="spellEnd"/>
            <w:r>
              <w:rPr>
                <w:b/>
                <w:sz w:val="24"/>
              </w:rPr>
              <w:t xml:space="preserve">- </w:t>
            </w:r>
            <w:proofErr w:type="spellStart"/>
            <w:r>
              <w:rPr>
                <w:b/>
                <w:spacing w:val="-2"/>
                <w:sz w:val="24"/>
              </w:rPr>
              <w:t>ства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выравнивания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производства.</w:t>
            </w:r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7345BF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7345BF">
        <w:trPr>
          <w:trHeight w:val="275"/>
        </w:trPr>
        <w:tc>
          <w:tcPr>
            <w:tcW w:w="14996" w:type="dxa"/>
            <w:gridSpan w:val="4"/>
          </w:tcPr>
          <w:p w:rsidR="007345BF" w:rsidRDefault="000355BD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принципов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бережливого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производства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деятельности.</w:t>
            </w:r>
          </w:p>
        </w:tc>
      </w:tr>
      <w:tr w:rsidR="007345BF">
        <w:trPr>
          <w:trHeight w:val="1106"/>
        </w:trPr>
        <w:tc>
          <w:tcPr>
            <w:tcW w:w="1808" w:type="dxa"/>
          </w:tcPr>
          <w:p w:rsidR="007345BF" w:rsidRDefault="000355BD">
            <w:pPr>
              <w:pStyle w:val="TableParagraph"/>
              <w:ind w:left="83" w:right="66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Внедрение</w:t>
            </w:r>
            <w:r>
              <w:rPr>
                <w:b/>
                <w:spacing w:val="-11"/>
                <w:sz w:val="24"/>
              </w:rPr>
              <w:t xml:space="preserve"> </w:t>
            </w:r>
            <w:proofErr w:type="spellStart"/>
            <w:r>
              <w:rPr>
                <w:b/>
                <w:spacing w:val="-6"/>
                <w:sz w:val="24"/>
              </w:rPr>
              <w:t>м</w:t>
            </w:r>
            <w:proofErr w:type="gramStart"/>
            <w:r>
              <w:rPr>
                <w:b/>
                <w:spacing w:val="-6"/>
                <w:sz w:val="24"/>
              </w:rPr>
              <w:t>е</w:t>
            </w:r>
            <w:proofErr w:type="spellEnd"/>
            <w:r>
              <w:rPr>
                <w:b/>
                <w:spacing w:val="-6"/>
                <w:sz w:val="24"/>
              </w:rPr>
              <w:t>-</w:t>
            </w:r>
            <w:proofErr w:type="gramEnd"/>
            <w:r>
              <w:rPr>
                <w:b/>
                <w:spacing w:val="-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тодов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береж</w:t>
            </w:r>
            <w:proofErr w:type="spellEnd"/>
            <w:r>
              <w:rPr>
                <w:b/>
                <w:sz w:val="24"/>
              </w:rPr>
              <w:t xml:space="preserve">- </w:t>
            </w:r>
            <w:proofErr w:type="spellStart"/>
            <w:r>
              <w:rPr>
                <w:b/>
                <w:spacing w:val="-4"/>
                <w:sz w:val="24"/>
              </w:rPr>
              <w:t>ливого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произ</w:t>
            </w:r>
            <w:proofErr w:type="spellEnd"/>
            <w:r>
              <w:rPr>
                <w:b/>
                <w:spacing w:val="-4"/>
                <w:sz w:val="24"/>
              </w:rPr>
              <w:t>-</w:t>
            </w:r>
          </w:p>
          <w:p w:rsidR="007345BF" w:rsidRDefault="000355BD">
            <w:pPr>
              <w:pStyle w:val="TableParagraph"/>
              <w:spacing w:line="259" w:lineRule="exact"/>
              <w:ind w:left="79" w:right="6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водства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Модель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внедрения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БП.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Ключевые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показатели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эффективности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работы.</w:t>
            </w:r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7345BF" w:rsidRDefault="00400FD0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7345BF">
        <w:trPr>
          <w:trHeight w:val="1379"/>
        </w:trPr>
        <w:tc>
          <w:tcPr>
            <w:tcW w:w="1808" w:type="dxa"/>
          </w:tcPr>
          <w:p w:rsidR="007345BF" w:rsidRDefault="000355BD">
            <w:pPr>
              <w:pStyle w:val="TableParagraph"/>
              <w:ind w:left="251" w:right="242" w:firstLine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Типичные ошибки </w:t>
            </w:r>
            <w:r>
              <w:rPr>
                <w:b/>
                <w:spacing w:val="-4"/>
                <w:sz w:val="24"/>
              </w:rPr>
              <w:t xml:space="preserve">применения </w:t>
            </w:r>
            <w:r>
              <w:rPr>
                <w:b/>
                <w:spacing w:val="-5"/>
                <w:sz w:val="24"/>
              </w:rPr>
              <w:t>методов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БП.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Типичные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ошибки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применения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методов </w:t>
            </w:r>
            <w:r>
              <w:rPr>
                <w:spacing w:val="-5"/>
                <w:sz w:val="24"/>
              </w:rPr>
              <w:t>БП.</w:t>
            </w:r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7345BF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7345BF">
        <w:trPr>
          <w:trHeight w:val="2208"/>
        </w:trPr>
        <w:tc>
          <w:tcPr>
            <w:tcW w:w="1808" w:type="dxa"/>
          </w:tcPr>
          <w:p w:rsidR="007345BF" w:rsidRDefault="000355BD">
            <w:pPr>
              <w:pStyle w:val="TableParagraph"/>
              <w:ind w:left="79" w:right="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Ключевой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казатель</w:t>
            </w:r>
            <w:proofErr w:type="spellEnd"/>
            <w:r>
              <w:rPr>
                <w:b/>
                <w:sz w:val="24"/>
              </w:rPr>
              <w:t xml:space="preserve"> эф- </w:t>
            </w:r>
            <w:proofErr w:type="spellStart"/>
            <w:r>
              <w:rPr>
                <w:b/>
                <w:spacing w:val="-2"/>
                <w:sz w:val="24"/>
              </w:rPr>
              <w:t>фективности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(KPI). Техн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логии </w:t>
            </w:r>
            <w:proofErr w:type="spellStart"/>
            <w:r>
              <w:rPr>
                <w:b/>
                <w:sz w:val="24"/>
              </w:rPr>
              <w:t>вовле</w:t>
            </w:r>
            <w:proofErr w:type="spellEnd"/>
            <w:r>
              <w:rPr>
                <w:b/>
                <w:sz w:val="24"/>
              </w:rPr>
              <w:t xml:space="preserve">- </w:t>
            </w:r>
            <w:proofErr w:type="spellStart"/>
            <w:r>
              <w:rPr>
                <w:b/>
                <w:sz w:val="24"/>
              </w:rPr>
              <w:t>чения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моти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</w:p>
          <w:p w:rsidR="007345BF" w:rsidRDefault="000355BD">
            <w:pPr>
              <w:pStyle w:val="TableParagraph"/>
              <w:spacing w:line="270" w:lineRule="atLeast"/>
              <w:ind w:left="79" w:right="6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вации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перс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нала.</w:t>
            </w: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KPI.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KPI.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Лидерство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 производственных отношений.</w:t>
            </w:r>
          </w:p>
        </w:tc>
        <w:tc>
          <w:tcPr>
            <w:tcW w:w="1704" w:type="dxa"/>
          </w:tcPr>
          <w:p w:rsidR="007345BF" w:rsidRDefault="000355BD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7345BF" w:rsidRDefault="00400FD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7345BF">
        <w:trPr>
          <w:trHeight w:val="275"/>
        </w:trPr>
        <w:tc>
          <w:tcPr>
            <w:tcW w:w="1808" w:type="dxa"/>
          </w:tcPr>
          <w:p w:rsidR="007345BF" w:rsidRDefault="007345B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496" w:type="dxa"/>
          </w:tcPr>
          <w:p w:rsidR="007345BF" w:rsidRDefault="000355BD">
            <w:pPr>
              <w:pStyle w:val="TableParagraph"/>
              <w:spacing w:line="256" w:lineRule="exact"/>
              <w:ind w:left="0" w:right="99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Всего:</w:t>
            </w:r>
          </w:p>
        </w:tc>
        <w:tc>
          <w:tcPr>
            <w:tcW w:w="1704" w:type="dxa"/>
          </w:tcPr>
          <w:p w:rsidR="007345BF" w:rsidRDefault="00400FD0" w:rsidP="00144C0E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</w:t>
            </w:r>
            <w:r w:rsidR="00144C0E">
              <w:rPr>
                <w:b/>
                <w:spacing w:val="-5"/>
                <w:sz w:val="24"/>
              </w:rPr>
              <w:t>4</w:t>
            </w:r>
          </w:p>
        </w:tc>
        <w:tc>
          <w:tcPr>
            <w:tcW w:w="1988" w:type="dxa"/>
          </w:tcPr>
          <w:p w:rsidR="007345BF" w:rsidRDefault="007345BF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7345BF" w:rsidRDefault="007345BF">
      <w:pPr>
        <w:pStyle w:val="TableParagraph"/>
        <w:rPr>
          <w:sz w:val="20"/>
        </w:rPr>
        <w:sectPr w:rsidR="007345BF">
          <w:footerReference w:type="default" r:id="rId9"/>
          <w:pgSz w:w="16840" w:h="11910" w:orient="landscape"/>
          <w:pgMar w:top="820" w:right="708" w:bottom="920" w:left="992" w:header="0" w:footer="734" w:gutter="0"/>
          <w:cols w:space="720"/>
        </w:sectPr>
      </w:pPr>
    </w:p>
    <w:p w:rsidR="007345BF" w:rsidRDefault="000355BD">
      <w:pPr>
        <w:pStyle w:val="1"/>
        <w:numPr>
          <w:ilvl w:val="0"/>
          <w:numId w:val="11"/>
        </w:numPr>
        <w:tabs>
          <w:tab w:val="left" w:pos="309"/>
        </w:tabs>
        <w:spacing w:before="77"/>
        <w:ind w:left="309" w:hanging="279"/>
        <w:jc w:val="left"/>
      </w:pPr>
      <w:r>
        <w:lastRenderedPageBreak/>
        <w:t>УСЛОВИЯ</w:t>
      </w:r>
      <w:r>
        <w:rPr>
          <w:spacing w:val="-13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УЧЕБНОЙ</w:t>
      </w:r>
      <w:r>
        <w:rPr>
          <w:spacing w:val="-9"/>
        </w:rPr>
        <w:t xml:space="preserve"> </w:t>
      </w:r>
      <w:r>
        <w:rPr>
          <w:spacing w:val="-2"/>
        </w:rPr>
        <w:t>ДИСЦИПЛИНЫ</w:t>
      </w:r>
    </w:p>
    <w:p w:rsidR="007345BF" w:rsidRDefault="007345BF">
      <w:pPr>
        <w:pStyle w:val="a3"/>
        <w:spacing w:before="50"/>
        <w:rPr>
          <w:b/>
        </w:rPr>
      </w:pPr>
    </w:p>
    <w:p w:rsidR="007345BF" w:rsidRDefault="000355BD">
      <w:pPr>
        <w:pStyle w:val="2"/>
        <w:numPr>
          <w:ilvl w:val="1"/>
          <w:numId w:val="11"/>
        </w:numPr>
        <w:tabs>
          <w:tab w:val="left" w:pos="1551"/>
        </w:tabs>
        <w:spacing w:before="1"/>
        <w:ind w:left="1551" w:hanging="491"/>
      </w:pPr>
      <w:r>
        <w:t>Требования</w:t>
      </w:r>
      <w:r>
        <w:rPr>
          <w:spacing w:val="-14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материально-техническому</w:t>
      </w:r>
      <w:r>
        <w:rPr>
          <w:spacing w:val="-14"/>
        </w:rPr>
        <w:t xml:space="preserve"> </w:t>
      </w:r>
      <w:r>
        <w:rPr>
          <w:spacing w:val="-2"/>
        </w:rPr>
        <w:t>обеспечению</w:t>
      </w:r>
    </w:p>
    <w:p w:rsidR="007345BF" w:rsidRDefault="000355BD">
      <w:pPr>
        <w:pStyle w:val="a3"/>
        <w:tabs>
          <w:tab w:val="left" w:pos="1460"/>
          <w:tab w:val="left" w:pos="3111"/>
          <w:tab w:val="left" w:pos="4753"/>
          <w:tab w:val="left" w:pos="6029"/>
          <w:tab w:val="left" w:pos="7809"/>
          <w:tab w:val="left" w:pos="9054"/>
        </w:tabs>
        <w:spacing w:before="114"/>
        <w:ind w:left="1" w:right="288" w:firstLine="707"/>
      </w:pPr>
      <w:r>
        <w:rPr>
          <w:spacing w:val="-4"/>
        </w:rPr>
        <w:t>Для</w:t>
      </w:r>
      <w:r>
        <w:tab/>
      </w:r>
      <w:r>
        <w:rPr>
          <w:spacing w:val="-2"/>
        </w:rPr>
        <w:t>реализации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учебной</w:t>
      </w:r>
      <w:r>
        <w:tab/>
      </w:r>
      <w:r>
        <w:rPr>
          <w:spacing w:val="-2"/>
        </w:rPr>
        <w:t>дисциплины</w:t>
      </w:r>
      <w:r>
        <w:tab/>
      </w:r>
      <w:r>
        <w:rPr>
          <w:spacing w:val="-2"/>
        </w:rPr>
        <w:t>должны</w:t>
      </w:r>
      <w:r>
        <w:tab/>
      </w:r>
      <w:r>
        <w:rPr>
          <w:spacing w:val="-4"/>
        </w:rPr>
        <w:t xml:space="preserve">быть </w:t>
      </w:r>
      <w:r>
        <w:t>предусмотрены следующие специальные помещения:</w:t>
      </w:r>
    </w:p>
    <w:p w:rsidR="007345BF" w:rsidRDefault="000355BD">
      <w:pPr>
        <w:pStyle w:val="a3"/>
        <w:spacing w:before="120"/>
        <w:ind w:left="709"/>
      </w:pPr>
      <w:r>
        <w:t>Кабинет</w:t>
      </w:r>
      <w:r>
        <w:rPr>
          <w:spacing w:val="-12"/>
        </w:rPr>
        <w:t xml:space="preserve"> </w:t>
      </w:r>
      <w:r>
        <w:t>социально-гуманитарных</w:t>
      </w:r>
      <w:r>
        <w:rPr>
          <w:spacing w:val="-10"/>
        </w:rPr>
        <w:t xml:space="preserve"> </w:t>
      </w:r>
      <w:r>
        <w:t>дисциплин,</w:t>
      </w:r>
      <w:r>
        <w:rPr>
          <w:spacing w:val="-10"/>
        </w:rPr>
        <w:t xml:space="preserve"> </w:t>
      </w:r>
      <w:r>
        <w:rPr>
          <w:spacing w:val="-2"/>
        </w:rPr>
        <w:t>оснащенный</w:t>
      </w:r>
    </w:p>
    <w:p w:rsidR="007345BF" w:rsidRDefault="000355BD">
      <w:pPr>
        <w:spacing w:before="2" w:line="321" w:lineRule="exact"/>
        <w:ind w:left="709"/>
        <w:rPr>
          <w:i/>
          <w:sz w:val="28"/>
        </w:rPr>
      </w:pP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i/>
          <w:spacing w:val="-2"/>
          <w:sz w:val="28"/>
        </w:rPr>
        <w:t>оборудованием:</w:t>
      </w:r>
    </w:p>
    <w:p w:rsidR="007345BF" w:rsidRDefault="000355BD">
      <w:pPr>
        <w:pStyle w:val="a4"/>
        <w:numPr>
          <w:ilvl w:val="0"/>
          <w:numId w:val="1"/>
        </w:numPr>
        <w:tabs>
          <w:tab w:val="left" w:pos="721"/>
        </w:tabs>
        <w:spacing w:line="341" w:lineRule="exact"/>
        <w:jc w:val="left"/>
        <w:rPr>
          <w:sz w:val="28"/>
        </w:rPr>
      </w:pPr>
      <w:r>
        <w:rPr>
          <w:sz w:val="28"/>
        </w:rPr>
        <w:t>рабочее</w:t>
      </w:r>
      <w:r>
        <w:rPr>
          <w:spacing w:val="-5"/>
          <w:sz w:val="28"/>
        </w:rPr>
        <w:t xml:space="preserve"> </w:t>
      </w:r>
      <w:r>
        <w:rPr>
          <w:sz w:val="28"/>
        </w:rPr>
        <w:t>место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преподавателя;</w:t>
      </w:r>
    </w:p>
    <w:p w:rsidR="007345BF" w:rsidRDefault="000355BD">
      <w:pPr>
        <w:pStyle w:val="a4"/>
        <w:numPr>
          <w:ilvl w:val="0"/>
          <w:numId w:val="1"/>
        </w:numPr>
        <w:tabs>
          <w:tab w:val="left" w:pos="721"/>
        </w:tabs>
        <w:spacing w:line="342" w:lineRule="exact"/>
        <w:jc w:val="left"/>
        <w:rPr>
          <w:sz w:val="28"/>
        </w:rPr>
      </w:pPr>
      <w:r>
        <w:rPr>
          <w:sz w:val="28"/>
        </w:rPr>
        <w:t>посадочные</w:t>
      </w:r>
      <w:r>
        <w:rPr>
          <w:spacing w:val="-7"/>
          <w:sz w:val="28"/>
        </w:rPr>
        <w:t xml:space="preserve"> </w:t>
      </w:r>
      <w:r>
        <w:rPr>
          <w:sz w:val="28"/>
        </w:rPr>
        <w:t>места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(по</w:t>
      </w:r>
      <w:r>
        <w:rPr>
          <w:spacing w:val="-6"/>
          <w:sz w:val="28"/>
        </w:rPr>
        <w:t xml:space="preserve"> </w:t>
      </w:r>
      <w:r>
        <w:rPr>
          <w:sz w:val="28"/>
        </w:rPr>
        <w:t>количеству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обучающихся);</w:t>
      </w:r>
    </w:p>
    <w:p w:rsidR="007345BF" w:rsidRDefault="000355BD">
      <w:pPr>
        <w:pStyle w:val="a4"/>
        <w:numPr>
          <w:ilvl w:val="0"/>
          <w:numId w:val="1"/>
        </w:numPr>
        <w:tabs>
          <w:tab w:val="left" w:pos="721"/>
        </w:tabs>
        <w:spacing w:line="342" w:lineRule="exact"/>
        <w:jc w:val="left"/>
        <w:rPr>
          <w:sz w:val="28"/>
        </w:rPr>
      </w:pPr>
      <w:r>
        <w:rPr>
          <w:sz w:val="28"/>
        </w:rPr>
        <w:t>ноутбук</w:t>
      </w:r>
      <w:r>
        <w:rPr>
          <w:spacing w:val="-9"/>
          <w:sz w:val="28"/>
        </w:rPr>
        <w:t xml:space="preserve"> </w:t>
      </w:r>
      <w:r>
        <w:rPr>
          <w:sz w:val="28"/>
        </w:rPr>
        <w:t>(с</w:t>
      </w:r>
      <w:r>
        <w:rPr>
          <w:spacing w:val="-7"/>
          <w:sz w:val="28"/>
        </w:rPr>
        <w:t xml:space="preserve"> </w:t>
      </w:r>
      <w:r>
        <w:rPr>
          <w:sz w:val="28"/>
        </w:rPr>
        <w:t>лицензионным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программным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обеспечением);</w:t>
      </w:r>
    </w:p>
    <w:p w:rsidR="007345BF" w:rsidRDefault="000355BD">
      <w:pPr>
        <w:pStyle w:val="a4"/>
        <w:numPr>
          <w:ilvl w:val="0"/>
          <w:numId w:val="1"/>
        </w:numPr>
        <w:tabs>
          <w:tab w:val="left" w:pos="721"/>
        </w:tabs>
        <w:spacing w:line="342" w:lineRule="exact"/>
        <w:jc w:val="left"/>
        <w:rPr>
          <w:sz w:val="28"/>
        </w:rPr>
      </w:pPr>
      <w:r>
        <w:rPr>
          <w:spacing w:val="-2"/>
          <w:sz w:val="28"/>
        </w:rPr>
        <w:t>проектор;</w:t>
      </w:r>
    </w:p>
    <w:p w:rsidR="007345BF" w:rsidRDefault="000355BD">
      <w:pPr>
        <w:pStyle w:val="a4"/>
        <w:numPr>
          <w:ilvl w:val="0"/>
          <w:numId w:val="1"/>
        </w:numPr>
        <w:tabs>
          <w:tab w:val="left" w:pos="721"/>
        </w:tabs>
        <w:spacing w:line="342" w:lineRule="exact"/>
        <w:jc w:val="left"/>
        <w:rPr>
          <w:sz w:val="28"/>
        </w:rPr>
      </w:pPr>
      <w:r>
        <w:rPr>
          <w:sz w:val="28"/>
        </w:rPr>
        <w:t>интерактивная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доска;</w:t>
      </w:r>
    </w:p>
    <w:p w:rsidR="007345BF" w:rsidRDefault="000355BD">
      <w:pPr>
        <w:pStyle w:val="a4"/>
        <w:numPr>
          <w:ilvl w:val="0"/>
          <w:numId w:val="1"/>
        </w:numPr>
        <w:tabs>
          <w:tab w:val="left" w:pos="721"/>
        </w:tabs>
        <w:spacing w:line="342" w:lineRule="exact"/>
        <w:jc w:val="left"/>
        <w:rPr>
          <w:sz w:val="28"/>
        </w:rPr>
      </w:pPr>
      <w:r>
        <w:rPr>
          <w:sz w:val="28"/>
        </w:rPr>
        <w:t>звукоусиливающие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колонки.</w:t>
      </w:r>
    </w:p>
    <w:p w:rsidR="007345BF" w:rsidRDefault="007345BF">
      <w:pPr>
        <w:pStyle w:val="a3"/>
        <w:spacing w:before="5"/>
      </w:pPr>
    </w:p>
    <w:p w:rsidR="007345BF" w:rsidRDefault="000355BD">
      <w:pPr>
        <w:pStyle w:val="2"/>
        <w:numPr>
          <w:ilvl w:val="1"/>
          <w:numId w:val="11"/>
        </w:numPr>
        <w:tabs>
          <w:tab w:val="left" w:pos="1587"/>
        </w:tabs>
        <w:spacing w:before="1"/>
        <w:ind w:left="1587" w:hanging="491"/>
        <w:jc w:val="both"/>
      </w:pPr>
      <w:r>
        <w:t>Информационное</w:t>
      </w:r>
      <w:r>
        <w:rPr>
          <w:spacing w:val="-12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rPr>
          <w:spacing w:val="-2"/>
        </w:rPr>
        <w:t>программы</w:t>
      </w:r>
    </w:p>
    <w:p w:rsidR="007345BF" w:rsidRDefault="000355BD">
      <w:pPr>
        <w:pStyle w:val="a3"/>
        <w:spacing w:before="114"/>
        <w:ind w:left="1" w:right="281" w:firstLine="707"/>
        <w:jc w:val="both"/>
      </w:pPr>
      <w: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для использования в образовательном процессе.</w:t>
      </w:r>
      <w:r>
        <w:rPr>
          <w:spacing w:val="80"/>
        </w:rPr>
        <w:t xml:space="preserve"> </w:t>
      </w:r>
      <w:r>
        <w:t xml:space="preserve">При формировании библиотечного фонда образовательной организацией </w:t>
      </w:r>
      <w:proofErr w:type="gramStart"/>
      <w:r>
        <w:t>выбирается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 одного</w:t>
      </w:r>
      <w:r>
        <w:rPr>
          <w:spacing w:val="-1"/>
        </w:rPr>
        <w:t xml:space="preserve"> </w:t>
      </w:r>
      <w:r>
        <w:t>издания</w:t>
      </w:r>
      <w:proofErr w:type="gramEnd"/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перечисленных ниже печатных</w:t>
      </w:r>
      <w:r>
        <w:rPr>
          <w:spacing w:val="-1"/>
        </w:rPr>
        <w:t xml:space="preserve"> </w:t>
      </w:r>
      <w:r>
        <w:t>изданий и (или) электронных изданий в качестве основного, при этом список, может быть дополнен новыми изданиями.</w:t>
      </w:r>
    </w:p>
    <w:p w:rsidR="007345BF" w:rsidRDefault="007345BF">
      <w:pPr>
        <w:pStyle w:val="a3"/>
        <w:spacing w:before="5"/>
      </w:pPr>
    </w:p>
    <w:p w:rsidR="007345BF" w:rsidRDefault="000355BD">
      <w:pPr>
        <w:pStyle w:val="2"/>
        <w:numPr>
          <w:ilvl w:val="2"/>
          <w:numId w:val="11"/>
        </w:numPr>
        <w:tabs>
          <w:tab w:val="left" w:pos="1406"/>
        </w:tabs>
        <w:spacing w:line="321" w:lineRule="exact"/>
        <w:ind w:left="1406" w:hanging="697"/>
        <w:jc w:val="both"/>
      </w:pPr>
      <w:r>
        <w:t>Обязательные</w:t>
      </w:r>
      <w:r>
        <w:rPr>
          <w:spacing w:val="-7"/>
        </w:rPr>
        <w:t xml:space="preserve"> </w:t>
      </w:r>
      <w:r>
        <w:t>печатные</w:t>
      </w:r>
      <w:r>
        <w:rPr>
          <w:spacing w:val="-7"/>
        </w:rPr>
        <w:t xml:space="preserve"> </w:t>
      </w:r>
      <w:r>
        <w:rPr>
          <w:spacing w:val="-2"/>
        </w:rPr>
        <w:t>издания</w:t>
      </w:r>
    </w:p>
    <w:p w:rsidR="007345BF" w:rsidRDefault="000355BD">
      <w:pPr>
        <w:pStyle w:val="a4"/>
        <w:numPr>
          <w:ilvl w:val="0"/>
          <w:numId w:val="8"/>
        </w:numPr>
        <w:tabs>
          <w:tab w:val="left" w:pos="721"/>
        </w:tabs>
        <w:ind w:right="280"/>
        <w:jc w:val="both"/>
        <w:rPr>
          <w:sz w:val="28"/>
        </w:rPr>
      </w:pPr>
      <w:proofErr w:type="spellStart"/>
      <w:r>
        <w:rPr>
          <w:sz w:val="28"/>
        </w:rPr>
        <w:t>Вейдер</w:t>
      </w:r>
      <w:proofErr w:type="spellEnd"/>
      <w:r>
        <w:rPr>
          <w:sz w:val="28"/>
        </w:rPr>
        <w:t xml:space="preserve"> М.Т. Инструменты бережливого производства. Карманное </w:t>
      </w:r>
      <w:proofErr w:type="spellStart"/>
      <w:r>
        <w:rPr>
          <w:sz w:val="28"/>
        </w:rPr>
        <w:t>рук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водство</w:t>
      </w:r>
      <w:proofErr w:type="spellEnd"/>
      <w:r>
        <w:rPr>
          <w:sz w:val="28"/>
        </w:rPr>
        <w:t xml:space="preserve"> по практике применения </w:t>
      </w:r>
      <w:proofErr w:type="spellStart"/>
      <w:r>
        <w:rPr>
          <w:sz w:val="28"/>
        </w:rPr>
        <w:t>Lean</w:t>
      </w:r>
      <w:proofErr w:type="spellEnd"/>
      <w:r>
        <w:rPr>
          <w:sz w:val="28"/>
        </w:rPr>
        <w:t xml:space="preserve"> / М.Т. </w:t>
      </w:r>
      <w:proofErr w:type="spellStart"/>
      <w:r>
        <w:rPr>
          <w:sz w:val="28"/>
        </w:rPr>
        <w:t>Вейдер</w:t>
      </w:r>
      <w:proofErr w:type="spellEnd"/>
      <w:r>
        <w:rPr>
          <w:sz w:val="28"/>
        </w:rPr>
        <w:t>. – Москва: Инте</w:t>
      </w:r>
      <w:proofErr w:type="gramStart"/>
      <w:r>
        <w:rPr>
          <w:sz w:val="28"/>
        </w:rPr>
        <w:t>л-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лектуальная</w:t>
      </w:r>
      <w:proofErr w:type="spellEnd"/>
      <w:r>
        <w:rPr>
          <w:sz w:val="28"/>
        </w:rPr>
        <w:t xml:space="preserve"> литература, 20</w:t>
      </w:r>
      <w:r w:rsidR="00144C0E">
        <w:rPr>
          <w:sz w:val="28"/>
        </w:rPr>
        <w:t>23</w:t>
      </w:r>
      <w:r>
        <w:rPr>
          <w:sz w:val="28"/>
        </w:rPr>
        <w:t>. – 160 с. Текст: непосредственный.</w:t>
      </w:r>
    </w:p>
    <w:p w:rsidR="007345BF" w:rsidRDefault="000355BD">
      <w:pPr>
        <w:pStyle w:val="a4"/>
        <w:numPr>
          <w:ilvl w:val="0"/>
          <w:numId w:val="8"/>
        </w:numPr>
        <w:tabs>
          <w:tab w:val="left" w:pos="721"/>
        </w:tabs>
        <w:ind w:right="282"/>
        <w:jc w:val="both"/>
        <w:rPr>
          <w:sz w:val="28"/>
        </w:rPr>
      </w:pPr>
      <w:proofErr w:type="spellStart"/>
      <w:r>
        <w:rPr>
          <w:sz w:val="28"/>
        </w:rPr>
        <w:t>Вумек</w:t>
      </w:r>
      <w:proofErr w:type="spellEnd"/>
      <w:r>
        <w:rPr>
          <w:sz w:val="28"/>
        </w:rPr>
        <w:t xml:space="preserve">, Дж., Джонс Д. Бережливое производство. – Москва: Альпина </w:t>
      </w:r>
      <w:proofErr w:type="spellStart"/>
      <w:r>
        <w:rPr>
          <w:sz w:val="28"/>
        </w:rPr>
        <w:t>Би</w:t>
      </w:r>
      <w:proofErr w:type="gramStart"/>
      <w:r>
        <w:rPr>
          <w:sz w:val="28"/>
        </w:rPr>
        <w:t>з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нес Букс, 202</w:t>
      </w:r>
      <w:r w:rsidR="00144C0E">
        <w:rPr>
          <w:sz w:val="28"/>
        </w:rPr>
        <w:t>4</w:t>
      </w:r>
      <w:r>
        <w:rPr>
          <w:sz w:val="28"/>
        </w:rPr>
        <w:t>. – 472 с.</w:t>
      </w:r>
    </w:p>
    <w:p w:rsidR="007345BF" w:rsidRDefault="000355BD">
      <w:pPr>
        <w:pStyle w:val="a4"/>
        <w:numPr>
          <w:ilvl w:val="0"/>
          <w:numId w:val="8"/>
        </w:numPr>
        <w:tabs>
          <w:tab w:val="left" w:pos="721"/>
        </w:tabs>
        <w:ind w:right="278"/>
        <w:jc w:val="both"/>
        <w:rPr>
          <w:sz w:val="28"/>
        </w:rPr>
      </w:pPr>
      <w:proofErr w:type="spellStart"/>
      <w:r>
        <w:rPr>
          <w:sz w:val="28"/>
        </w:rPr>
        <w:t>Зинчик</w:t>
      </w:r>
      <w:proofErr w:type="spellEnd"/>
      <w:r>
        <w:rPr>
          <w:sz w:val="28"/>
        </w:rPr>
        <w:t xml:space="preserve"> Н.С., Бережливое производство: учебник/Н.С. </w:t>
      </w:r>
      <w:proofErr w:type="spellStart"/>
      <w:r>
        <w:rPr>
          <w:sz w:val="28"/>
        </w:rPr>
        <w:t>Зинчик</w:t>
      </w:r>
      <w:proofErr w:type="spellEnd"/>
      <w:r>
        <w:rPr>
          <w:sz w:val="28"/>
        </w:rPr>
        <w:t>, О.В. К</w:t>
      </w:r>
      <w:proofErr w:type="gramStart"/>
      <w:r>
        <w:rPr>
          <w:sz w:val="28"/>
        </w:rPr>
        <w:t>а-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дырова</w:t>
      </w:r>
      <w:proofErr w:type="spellEnd"/>
      <w:r>
        <w:rPr>
          <w:sz w:val="28"/>
        </w:rPr>
        <w:t xml:space="preserve">, Ю.И. </w:t>
      </w:r>
      <w:proofErr w:type="spellStart"/>
      <w:r>
        <w:rPr>
          <w:sz w:val="28"/>
        </w:rPr>
        <w:t>Растова</w:t>
      </w:r>
      <w:proofErr w:type="spellEnd"/>
      <w:r>
        <w:rPr>
          <w:sz w:val="28"/>
        </w:rPr>
        <w:t xml:space="preserve">; под общ. ред. А.Г. </w:t>
      </w:r>
      <w:proofErr w:type="spellStart"/>
      <w:r>
        <w:rPr>
          <w:sz w:val="28"/>
        </w:rPr>
        <w:t>Бездудной</w:t>
      </w:r>
      <w:proofErr w:type="spellEnd"/>
      <w:r>
        <w:rPr>
          <w:sz w:val="28"/>
        </w:rPr>
        <w:t xml:space="preserve">. – Москва: </w:t>
      </w:r>
      <w:hyperlink r:id="rId10">
        <w:proofErr w:type="spellStart"/>
        <w:r>
          <w:rPr>
            <w:sz w:val="28"/>
          </w:rPr>
          <w:t>КноРус</w:t>
        </w:r>
        <w:proofErr w:type="spellEnd"/>
      </w:hyperlink>
      <w:r>
        <w:rPr>
          <w:sz w:val="28"/>
        </w:rPr>
        <w:t>, 202</w:t>
      </w:r>
      <w:r w:rsidR="00144C0E">
        <w:rPr>
          <w:sz w:val="28"/>
        </w:rPr>
        <w:t>4</w:t>
      </w:r>
      <w:r>
        <w:rPr>
          <w:sz w:val="28"/>
        </w:rPr>
        <w:t>. – 203 с.</w:t>
      </w:r>
    </w:p>
    <w:p w:rsidR="007345BF" w:rsidRDefault="007345BF">
      <w:pPr>
        <w:pStyle w:val="a3"/>
        <w:spacing w:before="3"/>
      </w:pPr>
    </w:p>
    <w:p w:rsidR="007345BF" w:rsidRDefault="000355BD">
      <w:pPr>
        <w:pStyle w:val="2"/>
        <w:numPr>
          <w:ilvl w:val="2"/>
          <w:numId w:val="11"/>
        </w:numPr>
        <w:tabs>
          <w:tab w:val="left" w:pos="1406"/>
        </w:tabs>
        <w:spacing w:line="319" w:lineRule="exact"/>
        <w:ind w:left="1406" w:hanging="697"/>
        <w:jc w:val="both"/>
      </w:pPr>
      <w:r>
        <w:t>Электронные</w:t>
      </w:r>
      <w:r>
        <w:rPr>
          <w:spacing w:val="-11"/>
        </w:rPr>
        <w:t xml:space="preserve"> </w:t>
      </w:r>
      <w:r>
        <w:rPr>
          <w:spacing w:val="-2"/>
        </w:rPr>
        <w:t>издания</w:t>
      </w:r>
    </w:p>
    <w:p w:rsidR="007345BF" w:rsidRDefault="000355BD">
      <w:pPr>
        <w:pStyle w:val="a4"/>
        <w:numPr>
          <w:ilvl w:val="0"/>
          <w:numId w:val="7"/>
        </w:numPr>
        <w:tabs>
          <w:tab w:val="left" w:pos="721"/>
          <w:tab w:val="left" w:pos="3079"/>
          <w:tab w:val="left" w:pos="4007"/>
          <w:tab w:val="left" w:pos="5601"/>
          <w:tab w:val="left" w:pos="8069"/>
          <w:tab w:val="left" w:pos="9000"/>
        </w:tabs>
        <w:ind w:right="279"/>
        <w:jc w:val="both"/>
        <w:rPr>
          <w:sz w:val="28"/>
        </w:rPr>
      </w:pPr>
      <w:proofErr w:type="spellStart"/>
      <w:r>
        <w:rPr>
          <w:sz w:val="28"/>
        </w:rPr>
        <w:t>Вумек</w:t>
      </w:r>
      <w:proofErr w:type="spellEnd"/>
      <w:r>
        <w:rPr>
          <w:sz w:val="28"/>
        </w:rPr>
        <w:t xml:space="preserve"> Д. Бережливое производство: как избавиться от потерь и добиться процветания вашей компании / Джеймс </w:t>
      </w:r>
      <w:proofErr w:type="spellStart"/>
      <w:r>
        <w:rPr>
          <w:sz w:val="28"/>
        </w:rPr>
        <w:t>Вумек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Дэниел</w:t>
      </w:r>
      <w:proofErr w:type="spellEnd"/>
      <w:r>
        <w:rPr>
          <w:sz w:val="28"/>
        </w:rPr>
        <w:t xml:space="preserve"> Джонс; пер. с</w:t>
      </w:r>
      <w:r>
        <w:rPr>
          <w:spacing w:val="40"/>
          <w:sz w:val="28"/>
        </w:rPr>
        <w:t xml:space="preserve"> </w:t>
      </w:r>
      <w:r>
        <w:rPr>
          <w:sz w:val="28"/>
        </w:rPr>
        <w:t>англ.</w:t>
      </w:r>
      <w:r>
        <w:rPr>
          <w:spacing w:val="-1"/>
          <w:sz w:val="28"/>
        </w:rPr>
        <w:t xml:space="preserve"> </w:t>
      </w:r>
      <w:r>
        <w:rPr>
          <w:sz w:val="28"/>
        </w:rPr>
        <w:t>- 12-е</w:t>
      </w:r>
      <w:r>
        <w:rPr>
          <w:spacing w:val="-2"/>
          <w:sz w:val="28"/>
        </w:rPr>
        <w:t xml:space="preserve"> </w:t>
      </w:r>
      <w:r>
        <w:rPr>
          <w:sz w:val="28"/>
        </w:rPr>
        <w:t>изд. - Москва: Альпина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Паблишер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20</w:t>
      </w:r>
      <w:r w:rsidR="00144C0E">
        <w:rPr>
          <w:sz w:val="28"/>
        </w:rPr>
        <w:t>34</w:t>
      </w:r>
      <w:r>
        <w:rPr>
          <w:sz w:val="28"/>
        </w:rPr>
        <w:t>. - 472 с.</w:t>
      </w:r>
      <w:r>
        <w:rPr>
          <w:spacing w:val="-1"/>
          <w:sz w:val="28"/>
        </w:rPr>
        <w:t xml:space="preserve"> </w:t>
      </w:r>
      <w:r>
        <w:rPr>
          <w:sz w:val="28"/>
        </w:rPr>
        <w:t>- ISBN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978-5- </w:t>
      </w:r>
      <w:r>
        <w:rPr>
          <w:spacing w:val="-2"/>
          <w:sz w:val="28"/>
        </w:rPr>
        <w:t>9614-6829-8.</w:t>
      </w:r>
      <w:r>
        <w:rPr>
          <w:sz w:val="28"/>
        </w:rPr>
        <w:tab/>
      </w:r>
      <w:r>
        <w:rPr>
          <w:spacing w:val="-10"/>
          <w:sz w:val="28"/>
        </w:rPr>
        <w:t>-</w:t>
      </w:r>
      <w:r>
        <w:rPr>
          <w:sz w:val="28"/>
        </w:rPr>
        <w:tab/>
      </w:r>
      <w:r>
        <w:rPr>
          <w:spacing w:val="-2"/>
          <w:sz w:val="28"/>
        </w:rPr>
        <w:t>Текст:</w:t>
      </w:r>
      <w:r>
        <w:rPr>
          <w:sz w:val="28"/>
        </w:rPr>
        <w:tab/>
      </w:r>
      <w:r>
        <w:rPr>
          <w:spacing w:val="-2"/>
          <w:sz w:val="28"/>
        </w:rPr>
        <w:t>электронный.</w:t>
      </w:r>
      <w:r>
        <w:rPr>
          <w:sz w:val="28"/>
        </w:rPr>
        <w:tab/>
      </w:r>
      <w:r>
        <w:rPr>
          <w:spacing w:val="-10"/>
          <w:sz w:val="28"/>
        </w:rPr>
        <w:t>-</w:t>
      </w:r>
      <w:r>
        <w:rPr>
          <w:sz w:val="28"/>
        </w:rPr>
        <w:tab/>
      </w:r>
      <w:r>
        <w:rPr>
          <w:spacing w:val="-4"/>
          <w:sz w:val="28"/>
        </w:rPr>
        <w:t xml:space="preserve">URL: </w:t>
      </w:r>
      <w:hyperlink r:id="rId11">
        <w:r>
          <w:rPr>
            <w:color w:val="0000FF"/>
            <w:spacing w:val="-2"/>
            <w:sz w:val="28"/>
            <w:u w:val="single" w:color="0000FF"/>
          </w:rPr>
          <w:t>https://znanium.com/catalog/document?pid=1815955</w:t>
        </w:r>
      </w:hyperlink>
    </w:p>
    <w:p w:rsidR="007345BF" w:rsidRDefault="000355BD">
      <w:pPr>
        <w:pStyle w:val="a4"/>
        <w:numPr>
          <w:ilvl w:val="0"/>
          <w:numId w:val="7"/>
        </w:numPr>
        <w:tabs>
          <w:tab w:val="left" w:pos="721"/>
        </w:tabs>
        <w:ind w:right="279"/>
        <w:jc w:val="both"/>
        <w:rPr>
          <w:sz w:val="28"/>
        </w:rPr>
      </w:pPr>
      <w:r>
        <w:rPr>
          <w:sz w:val="28"/>
        </w:rPr>
        <w:t>Киселев А.А., Принятие управленческих решений: учебник / А.А. Кис</w:t>
      </w:r>
      <w:proofErr w:type="gramStart"/>
      <w:r>
        <w:rPr>
          <w:sz w:val="28"/>
        </w:rPr>
        <w:t>е-</w:t>
      </w:r>
      <w:proofErr w:type="gramEnd"/>
      <w:r>
        <w:rPr>
          <w:sz w:val="28"/>
        </w:rPr>
        <w:t xml:space="preserve"> лев.</w:t>
      </w:r>
      <w:r>
        <w:rPr>
          <w:spacing w:val="39"/>
          <w:sz w:val="28"/>
        </w:rPr>
        <w:t xml:space="preserve"> </w:t>
      </w:r>
      <w:r>
        <w:rPr>
          <w:sz w:val="28"/>
        </w:rPr>
        <w:t>—</w:t>
      </w:r>
      <w:r>
        <w:rPr>
          <w:spacing w:val="40"/>
          <w:sz w:val="28"/>
        </w:rPr>
        <w:t xml:space="preserve"> </w:t>
      </w:r>
      <w:r>
        <w:rPr>
          <w:sz w:val="28"/>
        </w:rPr>
        <w:t>Москва: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КноРус</w:t>
      </w:r>
      <w:proofErr w:type="spellEnd"/>
      <w:r>
        <w:rPr>
          <w:sz w:val="28"/>
        </w:rPr>
        <w:t>,</w:t>
      </w:r>
      <w:r>
        <w:rPr>
          <w:spacing w:val="40"/>
          <w:sz w:val="28"/>
        </w:rPr>
        <w:t xml:space="preserve"> </w:t>
      </w:r>
      <w:r>
        <w:rPr>
          <w:sz w:val="28"/>
        </w:rPr>
        <w:t>202</w:t>
      </w:r>
      <w:r w:rsidR="00144C0E">
        <w:rPr>
          <w:sz w:val="28"/>
        </w:rPr>
        <w:t>5</w:t>
      </w:r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>—</w:t>
      </w:r>
      <w:r>
        <w:rPr>
          <w:spacing w:val="38"/>
          <w:sz w:val="28"/>
        </w:rPr>
        <w:t xml:space="preserve"> </w:t>
      </w:r>
      <w:r>
        <w:rPr>
          <w:sz w:val="28"/>
        </w:rPr>
        <w:t>169</w:t>
      </w:r>
      <w:r>
        <w:rPr>
          <w:spacing w:val="38"/>
          <w:sz w:val="28"/>
        </w:rPr>
        <w:t xml:space="preserve"> </w:t>
      </w:r>
      <w:r>
        <w:rPr>
          <w:sz w:val="28"/>
        </w:rPr>
        <w:t>с.</w:t>
      </w:r>
      <w:r>
        <w:rPr>
          <w:spacing w:val="40"/>
          <w:sz w:val="28"/>
        </w:rPr>
        <w:t xml:space="preserve"> </w:t>
      </w:r>
      <w:r>
        <w:rPr>
          <w:sz w:val="28"/>
        </w:rPr>
        <w:t>—</w:t>
      </w:r>
      <w:r>
        <w:rPr>
          <w:spacing w:val="40"/>
          <w:sz w:val="28"/>
        </w:rPr>
        <w:t xml:space="preserve"> </w:t>
      </w:r>
      <w:r>
        <w:rPr>
          <w:sz w:val="28"/>
        </w:rPr>
        <w:t>ISBN</w:t>
      </w:r>
      <w:r>
        <w:rPr>
          <w:spacing w:val="36"/>
          <w:sz w:val="28"/>
        </w:rPr>
        <w:t xml:space="preserve"> </w:t>
      </w:r>
      <w:r>
        <w:rPr>
          <w:sz w:val="28"/>
        </w:rPr>
        <w:t>978-5-406-07898-3.</w:t>
      </w:r>
      <w:r>
        <w:rPr>
          <w:spacing w:val="40"/>
          <w:sz w:val="28"/>
        </w:rPr>
        <w:t xml:space="preserve"> </w:t>
      </w:r>
      <w:r>
        <w:rPr>
          <w:sz w:val="28"/>
        </w:rPr>
        <w:t>—</w:t>
      </w:r>
    </w:p>
    <w:p w:rsidR="007345BF" w:rsidRPr="00400FD0" w:rsidRDefault="000355BD">
      <w:pPr>
        <w:pStyle w:val="a3"/>
        <w:spacing w:line="321" w:lineRule="exact"/>
        <w:ind w:left="721"/>
        <w:jc w:val="both"/>
        <w:rPr>
          <w:lang w:val="en-US"/>
        </w:rPr>
      </w:pPr>
      <w:r w:rsidRPr="00400FD0">
        <w:rPr>
          <w:lang w:val="en-US"/>
        </w:rPr>
        <w:t>URL:</w:t>
      </w:r>
      <w:r w:rsidRPr="00400FD0">
        <w:rPr>
          <w:spacing w:val="-4"/>
          <w:lang w:val="en-US"/>
        </w:rPr>
        <w:t xml:space="preserve"> </w:t>
      </w:r>
      <w:hyperlink r:id="rId12">
        <w:r w:rsidRPr="00400FD0">
          <w:rPr>
            <w:color w:val="0000FF"/>
            <w:spacing w:val="-2"/>
            <w:u w:val="single" w:color="0000FF"/>
            <w:lang w:val="en-US"/>
          </w:rPr>
          <w:t>https://book.ru/book/938341</w:t>
        </w:r>
      </w:hyperlink>
    </w:p>
    <w:p w:rsidR="007345BF" w:rsidRPr="00400FD0" w:rsidRDefault="007345BF">
      <w:pPr>
        <w:pStyle w:val="a3"/>
        <w:spacing w:line="321" w:lineRule="exact"/>
        <w:jc w:val="both"/>
        <w:rPr>
          <w:lang w:val="en-US"/>
        </w:rPr>
        <w:sectPr w:rsidR="007345BF" w:rsidRPr="00400FD0">
          <w:footerReference w:type="default" r:id="rId13"/>
          <w:pgSz w:w="11910" w:h="16840"/>
          <w:pgMar w:top="1260" w:right="566" w:bottom="920" w:left="1417" w:header="0" w:footer="734" w:gutter="0"/>
          <w:cols w:space="720"/>
        </w:sectPr>
      </w:pPr>
    </w:p>
    <w:p w:rsidR="007345BF" w:rsidRDefault="000355BD">
      <w:pPr>
        <w:pStyle w:val="a4"/>
        <w:numPr>
          <w:ilvl w:val="0"/>
          <w:numId w:val="7"/>
        </w:numPr>
        <w:tabs>
          <w:tab w:val="left" w:pos="721"/>
        </w:tabs>
        <w:spacing w:before="66"/>
        <w:ind w:right="279"/>
        <w:jc w:val="both"/>
        <w:rPr>
          <w:sz w:val="28"/>
        </w:rPr>
      </w:pPr>
      <w:proofErr w:type="spellStart"/>
      <w:r>
        <w:rPr>
          <w:sz w:val="28"/>
        </w:rPr>
        <w:lastRenderedPageBreak/>
        <w:t>Шмелёва</w:t>
      </w:r>
      <w:proofErr w:type="spellEnd"/>
      <w:r>
        <w:rPr>
          <w:sz w:val="28"/>
        </w:rPr>
        <w:t xml:space="preserve"> А.Н. Методы бережливого производства: учебно-методическое пособие / А.Н. </w:t>
      </w:r>
      <w:proofErr w:type="spellStart"/>
      <w:r>
        <w:rPr>
          <w:sz w:val="28"/>
        </w:rPr>
        <w:t>Шмелёва</w:t>
      </w:r>
      <w:proofErr w:type="spellEnd"/>
      <w:r>
        <w:rPr>
          <w:sz w:val="28"/>
        </w:rPr>
        <w:t>. — Москва: РТУ МИРЭА, 202</w:t>
      </w:r>
      <w:r w:rsidR="00144C0E">
        <w:rPr>
          <w:sz w:val="28"/>
        </w:rPr>
        <w:t>5</w:t>
      </w:r>
      <w:r>
        <w:rPr>
          <w:sz w:val="28"/>
        </w:rPr>
        <w:t>. — 38 с. —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Текст: электронный // Лань: электронно-библиотечная система. — URL: </w:t>
      </w:r>
      <w:hyperlink r:id="rId14">
        <w:r>
          <w:rPr>
            <w:color w:val="0000FF"/>
            <w:spacing w:val="-2"/>
            <w:sz w:val="28"/>
            <w:u w:val="single" w:color="0000FF"/>
          </w:rPr>
          <w:t>https://e.lanbook.com/book/171543</w:t>
        </w:r>
      </w:hyperlink>
    </w:p>
    <w:p w:rsidR="007345BF" w:rsidRDefault="007345BF">
      <w:pPr>
        <w:pStyle w:val="a3"/>
      </w:pPr>
    </w:p>
    <w:p w:rsidR="007345BF" w:rsidRDefault="007345BF">
      <w:pPr>
        <w:pStyle w:val="a3"/>
        <w:spacing w:before="5"/>
      </w:pPr>
    </w:p>
    <w:p w:rsidR="007345BF" w:rsidRDefault="000355BD">
      <w:pPr>
        <w:pStyle w:val="2"/>
        <w:numPr>
          <w:ilvl w:val="2"/>
          <w:numId w:val="11"/>
        </w:numPr>
        <w:tabs>
          <w:tab w:val="left" w:pos="1406"/>
        </w:tabs>
        <w:spacing w:before="1" w:line="319" w:lineRule="exact"/>
        <w:ind w:left="1406" w:hanging="697"/>
        <w:jc w:val="both"/>
      </w:pPr>
      <w:r>
        <w:t>Дополнительные</w:t>
      </w:r>
      <w:r>
        <w:rPr>
          <w:spacing w:val="-14"/>
        </w:rPr>
        <w:t xml:space="preserve"> </w:t>
      </w:r>
      <w:r>
        <w:rPr>
          <w:spacing w:val="-2"/>
        </w:rPr>
        <w:t>источники</w:t>
      </w:r>
    </w:p>
    <w:p w:rsidR="007345BF" w:rsidRDefault="000355BD">
      <w:pPr>
        <w:pStyle w:val="a4"/>
        <w:numPr>
          <w:ilvl w:val="0"/>
          <w:numId w:val="6"/>
        </w:numPr>
        <w:tabs>
          <w:tab w:val="left" w:pos="721"/>
        </w:tabs>
        <w:ind w:right="279"/>
        <w:jc w:val="both"/>
        <w:rPr>
          <w:sz w:val="28"/>
        </w:rPr>
      </w:pPr>
      <w:proofErr w:type="spellStart"/>
      <w:r>
        <w:rPr>
          <w:sz w:val="28"/>
        </w:rPr>
        <w:t>Лайкер</w:t>
      </w:r>
      <w:proofErr w:type="spellEnd"/>
      <w:r>
        <w:rPr>
          <w:sz w:val="28"/>
        </w:rPr>
        <w:t xml:space="preserve"> Дж. Практика </w:t>
      </w:r>
      <w:proofErr w:type="spellStart"/>
      <w:r>
        <w:rPr>
          <w:sz w:val="28"/>
        </w:rPr>
        <w:t>дао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Toyota</w:t>
      </w:r>
      <w:proofErr w:type="spellEnd"/>
      <w:r>
        <w:rPr>
          <w:sz w:val="28"/>
        </w:rPr>
        <w:t xml:space="preserve">: руководство по внедрению принципов менеджмента </w:t>
      </w:r>
      <w:proofErr w:type="spellStart"/>
      <w:r>
        <w:rPr>
          <w:sz w:val="28"/>
        </w:rPr>
        <w:t>Toyota</w:t>
      </w:r>
      <w:proofErr w:type="spellEnd"/>
      <w:r>
        <w:rPr>
          <w:sz w:val="28"/>
        </w:rPr>
        <w:t xml:space="preserve"> / Джеффри </w:t>
      </w:r>
      <w:proofErr w:type="spellStart"/>
      <w:r>
        <w:rPr>
          <w:sz w:val="28"/>
        </w:rPr>
        <w:t>Лайкер</w:t>
      </w:r>
      <w:proofErr w:type="spellEnd"/>
      <w:r>
        <w:rPr>
          <w:sz w:val="28"/>
        </w:rPr>
        <w:t xml:space="preserve">, Дэвид Майер; Пер. с англ. — Москва: Альпина </w:t>
      </w:r>
      <w:proofErr w:type="spellStart"/>
      <w:r>
        <w:rPr>
          <w:sz w:val="28"/>
        </w:rPr>
        <w:t>Паблишер</w:t>
      </w:r>
      <w:proofErr w:type="spellEnd"/>
      <w:r>
        <w:rPr>
          <w:sz w:val="28"/>
        </w:rPr>
        <w:t>, 20</w:t>
      </w:r>
      <w:r w:rsidR="00144C0E">
        <w:rPr>
          <w:sz w:val="28"/>
        </w:rPr>
        <w:t>23</w:t>
      </w:r>
      <w:r>
        <w:rPr>
          <w:sz w:val="28"/>
        </w:rPr>
        <w:t>. – 586 с.</w:t>
      </w:r>
    </w:p>
    <w:p w:rsidR="007345BF" w:rsidRDefault="000355BD">
      <w:pPr>
        <w:pStyle w:val="a4"/>
        <w:numPr>
          <w:ilvl w:val="0"/>
          <w:numId w:val="6"/>
        </w:numPr>
        <w:tabs>
          <w:tab w:val="left" w:pos="721"/>
        </w:tabs>
        <w:ind w:right="278"/>
        <w:jc w:val="both"/>
        <w:rPr>
          <w:sz w:val="28"/>
        </w:rPr>
      </w:pPr>
      <w:r>
        <w:rPr>
          <w:sz w:val="28"/>
        </w:rPr>
        <w:t xml:space="preserve">Клюев А. В. Бережливое производство [Электронный ресурс]: учебное пособие для СПО / А. В. Клюев; под ред. И. В. Ершовой. - Саратов, </w:t>
      </w:r>
      <w:proofErr w:type="spellStart"/>
      <w:r>
        <w:rPr>
          <w:sz w:val="28"/>
        </w:rPr>
        <w:t>Ек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теринбург</w:t>
      </w:r>
      <w:proofErr w:type="spellEnd"/>
      <w:r>
        <w:rPr>
          <w:sz w:val="28"/>
        </w:rPr>
        <w:t>: Профобразование, Уральский федеральный университет,</w:t>
      </w:r>
      <w:r>
        <w:rPr>
          <w:spacing w:val="80"/>
          <w:sz w:val="28"/>
        </w:rPr>
        <w:t xml:space="preserve"> </w:t>
      </w:r>
      <w:r>
        <w:rPr>
          <w:sz w:val="28"/>
        </w:rPr>
        <w:t>20</w:t>
      </w:r>
      <w:r w:rsidR="00144C0E">
        <w:rPr>
          <w:sz w:val="28"/>
        </w:rPr>
        <w:t>24</w:t>
      </w:r>
      <w:r>
        <w:rPr>
          <w:sz w:val="28"/>
        </w:rPr>
        <w:t>. - 87 c. - ЭБС «</w:t>
      </w:r>
      <w:proofErr w:type="spellStart"/>
      <w:r>
        <w:rPr>
          <w:sz w:val="28"/>
        </w:rPr>
        <w:t>IPRbooks</w:t>
      </w:r>
      <w:proofErr w:type="spellEnd"/>
      <w:r>
        <w:rPr>
          <w:sz w:val="28"/>
        </w:rPr>
        <w:t xml:space="preserve">» - Режим доступа: URL: </w:t>
      </w:r>
      <w:hyperlink r:id="rId15">
        <w:r>
          <w:rPr>
            <w:color w:val="0000FF"/>
            <w:spacing w:val="-2"/>
            <w:sz w:val="28"/>
            <w:u w:val="single" w:color="0000FF"/>
          </w:rPr>
          <w:t>https://www.iprbookshop.ru/87789.html</w:t>
        </w:r>
      </w:hyperlink>
    </w:p>
    <w:p w:rsidR="007345BF" w:rsidRDefault="000355BD">
      <w:pPr>
        <w:pStyle w:val="a4"/>
        <w:numPr>
          <w:ilvl w:val="0"/>
          <w:numId w:val="6"/>
        </w:numPr>
        <w:tabs>
          <w:tab w:val="left" w:pos="721"/>
        </w:tabs>
        <w:ind w:right="279"/>
        <w:jc w:val="both"/>
        <w:rPr>
          <w:sz w:val="28"/>
        </w:rPr>
      </w:pPr>
      <w:r>
        <w:rPr>
          <w:sz w:val="28"/>
        </w:rPr>
        <w:t>Бородулин А.Л., Казарин В.В., Косарева Н.С., Серебренников С.С., Хар</w:t>
      </w:r>
      <w:proofErr w:type="gramStart"/>
      <w:r>
        <w:rPr>
          <w:sz w:val="28"/>
        </w:rPr>
        <w:t>и-</w:t>
      </w:r>
      <w:proofErr w:type="gramEnd"/>
      <w:r>
        <w:rPr>
          <w:sz w:val="28"/>
        </w:rPr>
        <w:t xml:space="preserve"> тонов С.С. Бережливое производство. Учебное пособие. – СПб</w:t>
      </w:r>
      <w:proofErr w:type="gramStart"/>
      <w:r>
        <w:rPr>
          <w:sz w:val="28"/>
        </w:rPr>
        <w:t xml:space="preserve">.: </w:t>
      </w:r>
      <w:proofErr w:type="gramEnd"/>
      <w:r>
        <w:rPr>
          <w:sz w:val="28"/>
        </w:rPr>
        <w:t xml:space="preserve">Питер, 2022. – 224с.: - Режим доступа: URL: </w:t>
      </w:r>
      <w:hyperlink r:id="rId16">
        <w:r>
          <w:rPr>
            <w:color w:val="0000FF"/>
            <w:sz w:val="28"/>
            <w:u w:val="single" w:color="0000FF"/>
          </w:rPr>
          <w:t>Книга Бережливое производство</w:t>
        </w:r>
      </w:hyperlink>
      <w:r>
        <w:rPr>
          <w:color w:val="0000FF"/>
          <w:sz w:val="28"/>
        </w:rPr>
        <w:t xml:space="preserve"> </w:t>
      </w:r>
      <w:hyperlink r:id="rId17">
        <w:r>
          <w:rPr>
            <w:color w:val="0000FF"/>
            <w:sz w:val="28"/>
            <w:u w:val="single" w:color="0000FF"/>
          </w:rPr>
          <w:t xml:space="preserve">скачать бесплатно </w:t>
        </w:r>
        <w:proofErr w:type="spellStart"/>
        <w:r>
          <w:rPr>
            <w:color w:val="0000FF"/>
            <w:sz w:val="28"/>
            <w:u w:val="single" w:color="0000FF"/>
          </w:rPr>
          <w:t>pdf</w:t>
        </w:r>
        <w:proofErr w:type="spellEnd"/>
        <w:r>
          <w:rPr>
            <w:color w:val="0000FF"/>
            <w:sz w:val="28"/>
            <w:u w:val="single" w:color="0000FF"/>
          </w:rPr>
          <w:t xml:space="preserve"> без регистрации, автор С. С. Харитонов –</w:t>
        </w:r>
      </w:hyperlink>
      <w:r>
        <w:rPr>
          <w:color w:val="0000FF"/>
          <w:sz w:val="28"/>
        </w:rPr>
        <w:t xml:space="preserve"> </w:t>
      </w:r>
      <w:hyperlink r:id="rId18">
        <w:proofErr w:type="spellStart"/>
        <w:r>
          <w:rPr>
            <w:color w:val="0000FF"/>
            <w:spacing w:val="-2"/>
            <w:sz w:val="28"/>
            <w:u w:val="single" w:color="0000FF"/>
          </w:rPr>
          <w:t>Fictionbook</w:t>
        </w:r>
        <w:proofErr w:type="spellEnd"/>
      </w:hyperlink>
    </w:p>
    <w:p w:rsidR="007345BF" w:rsidRDefault="000355BD">
      <w:pPr>
        <w:pStyle w:val="a4"/>
        <w:numPr>
          <w:ilvl w:val="0"/>
          <w:numId w:val="6"/>
        </w:numPr>
        <w:tabs>
          <w:tab w:val="left" w:pos="721"/>
        </w:tabs>
        <w:ind w:right="279"/>
        <w:jc w:val="both"/>
        <w:rPr>
          <w:sz w:val="28"/>
        </w:rPr>
      </w:pPr>
      <w:r>
        <w:rPr>
          <w:sz w:val="28"/>
        </w:rPr>
        <w:t>Фролов В.П. Внедрение технологий бережливого производства в упра</w:t>
      </w:r>
      <w:proofErr w:type="gramStart"/>
      <w:r>
        <w:rPr>
          <w:sz w:val="28"/>
        </w:rPr>
        <w:t>в-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ление</w:t>
      </w:r>
      <w:proofErr w:type="spellEnd"/>
      <w:r>
        <w:rPr>
          <w:sz w:val="28"/>
        </w:rPr>
        <w:t xml:space="preserve"> производством и организацию рабочих мест: монография. – 2-е</w:t>
      </w:r>
      <w:r>
        <w:rPr>
          <w:spacing w:val="80"/>
          <w:sz w:val="28"/>
        </w:rPr>
        <w:t xml:space="preserve"> </w:t>
      </w:r>
      <w:r>
        <w:rPr>
          <w:sz w:val="28"/>
        </w:rPr>
        <w:t>изд. – Москва: Издательско-торговая корпорация «Дашков и</w:t>
      </w:r>
      <w:proofErr w:type="gramStart"/>
      <w:r>
        <w:rPr>
          <w:sz w:val="28"/>
        </w:rPr>
        <w:t xml:space="preserve"> К</w:t>
      </w:r>
      <w:proofErr w:type="gramEnd"/>
      <w:r>
        <w:rPr>
          <w:sz w:val="28"/>
        </w:rPr>
        <w:t xml:space="preserve">», 2022. - </w:t>
      </w:r>
      <w:r>
        <w:rPr>
          <w:spacing w:val="-4"/>
          <w:sz w:val="28"/>
        </w:rPr>
        <w:t>77с.</w:t>
      </w:r>
    </w:p>
    <w:p w:rsidR="007345BF" w:rsidRDefault="000355BD">
      <w:pPr>
        <w:pStyle w:val="a4"/>
        <w:numPr>
          <w:ilvl w:val="0"/>
          <w:numId w:val="6"/>
        </w:numPr>
        <w:tabs>
          <w:tab w:val="left" w:pos="721"/>
          <w:tab w:val="left" w:pos="2536"/>
          <w:tab w:val="left" w:pos="4203"/>
          <w:tab w:val="left" w:pos="6524"/>
          <w:tab w:val="left" w:pos="7361"/>
          <w:tab w:val="left" w:pos="8325"/>
          <w:tab w:val="left" w:pos="9003"/>
        </w:tabs>
        <w:ind w:right="280"/>
        <w:rPr>
          <w:sz w:val="28"/>
        </w:rPr>
      </w:pPr>
      <w:r>
        <w:rPr>
          <w:sz w:val="28"/>
        </w:rPr>
        <w:t>ГОСТ</w:t>
      </w:r>
      <w:r>
        <w:rPr>
          <w:spacing w:val="40"/>
          <w:sz w:val="28"/>
        </w:rPr>
        <w:t xml:space="preserve"> </w:t>
      </w:r>
      <w:proofErr w:type="gramStart"/>
      <w:r>
        <w:rPr>
          <w:sz w:val="28"/>
        </w:rPr>
        <w:t>Р</w:t>
      </w:r>
      <w:proofErr w:type="gramEnd"/>
      <w:r>
        <w:rPr>
          <w:spacing w:val="40"/>
          <w:sz w:val="28"/>
        </w:rPr>
        <w:t xml:space="preserve"> </w:t>
      </w:r>
      <w:r>
        <w:rPr>
          <w:sz w:val="28"/>
        </w:rPr>
        <w:t>56404-2021</w:t>
      </w:r>
      <w:r>
        <w:rPr>
          <w:spacing w:val="40"/>
          <w:sz w:val="28"/>
        </w:rPr>
        <w:t xml:space="preserve"> </w:t>
      </w:r>
      <w:r>
        <w:rPr>
          <w:sz w:val="28"/>
        </w:rPr>
        <w:t>Бережливое</w:t>
      </w:r>
      <w:r>
        <w:rPr>
          <w:spacing w:val="40"/>
          <w:sz w:val="28"/>
        </w:rPr>
        <w:t xml:space="preserve"> </w:t>
      </w:r>
      <w:r>
        <w:rPr>
          <w:sz w:val="28"/>
        </w:rPr>
        <w:t>производство.</w:t>
      </w:r>
      <w:r>
        <w:rPr>
          <w:spacing w:val="40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системам </w:t>
      </w:r>
      <w:r>
        <w:rPr>
          <w:spacing w:val="-2"/>
          <w:sz w:val="28"/>
        </w:rPr>
        <w:t>менеджмента</w:t>
      </w:r>
      <w:r>
        <w:rPr>
          <w:sz w:val="28"/>
        </w:rPr>
        <w:tab/>
        <w:t>—</w:t>
      </w:r>
      <w:r>
        <w:rPr>
          <w:spacing w:val="80"/>
          <w:sz w:val="28"/>
        </w:rPr>
        <w:t xml:space="preserve"> </w:t>
      </w:r>
      <w:r>
        <w:rPr>
          <w:sz w:val="28"/>
        </w:rPr>
        <w:t>Москва:</w:t>
      </w:r>
      <w:r>
        <w:rPr>
          <w:sz w:val="28"/>
        </w:rPr>
        <w:tab/>
      </w:r>
      <w:proofErr w:type="spellStart"/>
      <w:r>
        <w:rPr>
          <w:spacing w:val="-2"/>
          <w:sz w:val="28"/>
        </w:rPr>
        <w:t>Стандартинформ</w:t>
      </w:r>
      <w:proofErr w:type="spellEnd"/>
      <w:r>
        <w:rPr>
          <w:spacing w:val="-2"/>
          <w:sz w:val="28"/>
        </w:rPr>
        <w:t>,</w:t>
      </w:r>
      <w:r>
        <w:rPr>
          <w:sz w:val="28"/>
        </w:rPr>
        <w:tab/>
      </w:r>
      <w:r>
        <w:rPr>
          <w:spacing w:val="-2"/>
          <w:sz w:val="28"/>
        </w:rPr>
        <w:t>202</w:t>
      </w:r>
      <w:r w:rsidR="00144C0E">
        <w:rPr>
          <w:spacing w:val="-2"/>
          <w:sz w:val="28"/>
        </w:rPr>
        <w:t>5</w:t>
      </w:r>
      <w:bookmarkStart w:id="0" w:name="_GoBack"/>
      <w:bookmarkEnd w:id="0"/>
      <w:r>
        <w:rPr>
          <w:spacing w:val="-2"/>
          <w:sz w:val="28"/>
        </w:rPr>
        <w:t>.</w:t>
      </w:r>
      <w:r>
        <w:rPr>
          <w:sz w:val="28"/>
        </w:rPr>
        <w:tab/>
        <w:t>—</w:t>
      </w:r>
      <w:r>
        <w:rPr>
          <w:spacing w:val="80"/>
          <w:sz w:val="28"/>
        </w:rPr>
        <w:t xml:space="preserve"> </w:t>
      </w:r>
      <w:r>
        <w:rPr>
          <w:sz w:val="28"/>
        </w:rPr>
        <w:t>16</w:t>
      </w:r>
      <w:r>
        <w:rPr>
          <w:sz w:val="28"/>
        </w:rPr>
        <w:tab/>
      </w:r>
      <w:r>
        <w:rPr>
          <w:spacing w:val="-4"/>
          <w:sz w:val="28"/>
        </w:rPr>
        <w:t>с.—</w:t>
      </w:r>
      <w:r>
        <w:rPr>
          <w:sz w:val="28"/>
        </w:rPr>
        <w:tab/>
      </w:r>
      <w:r>
        <w:rPr>
          <w:spacing w:val="-4"/>
          <w:sz w:val="28"/>
        </w:rPr>
        <w:t xml:space="preserve">URL: </w:t>
      </w:r>
      <w:hyperlink r:id="rId19">
        <w:r>
          <w:rPr>
            <w:color w:val="0000FF"/>
            <w:spacing w:val="-2"/>
            <w:sz w:val="28"/>
            <w:u w:val="single" w:color="0000FF"/>
          </w:rPr>
          <w:t>http://goupu-19.ru/wp-content/uploads/2021/11/gost-r-56404-2021-vzamen-</w:t>
        </w:r>
      </w:hyperlink>
      <w:r>
        <w:rPr>
          <w:color w:val="0000FF"/>
          <w:spacing w:val="-2"/>
          <w:sz w:val="28"/>
        </w:rPr>
        <w:t xml:space="preserve"> </w:t>
      </w:r>
      <w:hyperlink r:id="rId20">
        <w:r>
          <w:rPr>
            <w:color w:val="0000FF"/>
            <w:spacing w:val="-2"/>
            <w:sz w:val="28"/>
            <w:u w:val="single" w:color="0000FF"/>
          </w:rPr>
          <w:t>56404-2015-berezhlivoe-proizvodstvo.-trabovaniya-k-sistemam-</w:t>
        </w:r>
      </w:hyperlink>
      <w:r>
        <w:rPr>
          <w:color w:val="0000FF"/>
          <w:spacing w:val="-2"/>
          <w:sz w:val="28"/>
        </w:rPr>
        <w:t xml:space="preserve"> </w:t>
      </w:r>
      <w:hyperlink r:id="rId21">
        <w:r>
          <w:rPr>
            <w:color w:val="0000FF"/>
            <w:spacing w:val="-2"/>
            <w:sz w:val="28"/>
            <w:u w:val="single" w:color="0000FF"/>
          </w:rPr>
          <w:t>menedzhmenta.pdf</w:t>
        </w:r>
      </w:hyperlink>
    </w:p>
    <w:p w:rsidR="007345BF" w:rsidRDefault="007345BF">
      <w:pPr>
        <w:pStyle w:val="a3"/>
      </w:pPr>
    </w:p>
    <w:p w:rsidR="007345BF" w:rsidRDefault="007345BF">
      <w:pPr>
        <w:pStyle w:val="a3"/>
      </w:pPr>
    </w:p>
    <w:p w:rsidR="007345BF" w:rsidRDefault="007345BF">
      <w:pPr>
        <w:pStyle w:val="a3"/>
      </w:pPr>
    </w:p>
    <w:p w:rsidR="007345BF" w:rsidRDefault="007345BF">
      <w:pPr>
        <w:pStyle w:val="a3"/>
      </w:pPr>
    </w:p>
    <w:p w:rsidR="007345BF" w:rsidRDefault="007345BF">
      <w:pPr>
        <w:pStyle w:val="a3"/>
      </w:pPr>
    </w:p>
    <w:p w:rsidR="007345BF" w:rsidRDefault="007345BF">
      <w:pPr>
        <w:pStyle w:val="a3"/>
      </w:pPr>
    </w:p>
    <w:p w:rsidR="007345BF" w:rsidRDefault="007345BF">
      <w:pPr>
        <w:pStyle w:val="a3"/>
      </w:pPr>
    </w:p>
    <w:p w:rsidR="007345BF" w:rsidRDefault="007345BF">
      <w:pPr>
        <w:pStyle w:val="a3"/>
      </w:pPr>
    </w:p>
    <w:p w:rsidR="007345BF" w:rsidRDefault="007345BF">
      <w:pPr>
        <w:pStyle w:val="a3"/>
      </w:pPr>
    </w:p>
    <w:p w:rsidR="007345BF" w:rsidRDefault="007345BF">
      <w:pPr>
        <w:pStyle w:val="a3"/>
      </w:pPr>
    </w:p>
    <w:p w:rsidR="00400FD0" w:rsidRDefault="00400FD0">
      <w:pPr>
        <w:pStyle w:val="a3"/>
      </w:pPr>
    </w:p>
    <w:p w:rsidR="00400FD0" w:rsidRDefault="00400FD0">
      <w:pPr>
        <w:pStyle w:val="a3"/>
      </w:pPr>
    </w:p>
    <w:p w:rsidR="00400FD0" w:rsidRDefault="00400FD0">
      <w:pPr>
        <w:pStyle w:val="a3"/>
      </w:pPr>
    </w:p>
    <w:p w:rsidR="00400FD0" w:rsidRDefault="00400FD0">
      <w:pPr>
        <w:pStyle w:val="a3"/>
      </w:pPr>
    </w:p>
    <w:p w:rsidR="007345BF" w:rsidRDefault="007345BF">
      <w:pPr>
        <w:pStyle w:val="a3"/>
      </w:pPr>
    </w:p>
    <w:p w:rsidR="007345BF" w:rsidRDefault="007345BF">
      <w:pPr>
        <w:pStyle w:val="a3"/>
        <w:spacing w:before="3"/>
      </w:pPr>
    </w:p>
    <w:p w:rsidR="007345BF" w:rsidRDefault="000355BD">
      <w:pPr>
        <w:pStyle w:val="a4"/>
        <w:numPr>
          <w:ilvl w:val="0"/>
          <w:numId w:val="11"/>
        </w:numPr>
        <w:tabs>
          <w:tab w:val="left" w:pos="1395"/>
          <w:tab w:val="left" w:pos="2973"/>
        </w:tabs>
        <w:spacing w:line="276" w:lineRule="auto"/>
        <w:ind w:left="2973" w:right="1436" w:hanging="1818"/>
        <w:jc w:val="left"/>
        <w:rPr>
          <w:b/>
          <w:sz w:val="24"/>
        </w:rPr>
      </w:pPr>
      <w:r>
        <w:rPr>
          <w:b/>
          <w:sz w:val="28"/>
        </w:rPr>
        <w:lastRenderedPageBreak/>
        <w:t>КОНТРОЛЬ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ОЦЕНКА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ОСВОЕНИЯ УЧЕБНОЙ ДИСЦИПЛИНЫ</w:t>
      </w:r>
    </w:p>
    <w:p w:rsidR="007345BF" w:rsidRDefault="007345BF">
      <w:pPr>
        <w:pStyle w:val="a3"/>
        <w:spacing w:before="7"/>
        <w:rPr>
          <w:b/>
          <w:sz w:val="17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3608"/>
        <w:gridCol w:w="2695"/>
      </w:tblGrid>
      <w:tr w:rsidR="007345BF">
        <w:trPr>
          <w:trHeight w:val="505"/>
        </w:trPr>
        <w:tc>
          <w:tcPr>
            <w:tcW w:w="3543" w:type="dxa"/>
          </w:tcPr>
          <w:p w:rsidR="007345BF" w:rsidRDefault="000355BD">
            <w:pPr>
              <w:pStyle w:val="TableParagraph"/>
              <w:spacing w:before="123"/>
              <w:ind w:left="700"/>
              <w:rPr>
                <w:b/>
              </w:rPr>
            </w:pPr>
            <w:r>
              <w:rPr>
                <w:b/>
              </w:rPr>
              <w:t>Результаты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обучения</w:t>
            </w:r>
          </w:p>
        </w:tc>
        <w:tc>
          <w:tcPr>
            <w:tcW w:w="3608" w:type="dxa"/>
          </w:tcPr>
          <w:p w:rsidR="007345BF" w:rsidRDefault="000355BD">
            <w:pPr>
              <w:pStyle w:val="TableParagraph"/>
              <w:spacing w:line="249" w:lineRule="exact"/>
              <w:ind w:left="1092"/>
              <w:rPr>
                <w:b/>
              </w:rPr>
            </w:pPr>
            <w:r>
              <w:rPr>
                <w:b/>
              </w:rPr>
              <w:t>Критерии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оценки</w:t>
            </w:r>
          </w:p>
        </w:tc>
        <w:tc>
          <w:tcPr>
            <w:tcW w:w="2695" w:type="dxa"/>
          </w:tcPr>
          <w:p w:rsidR="007345BF" w:rsidRDefault="000355BD">
            <w:pPr>
              <w:pStyle w:val="TableParagraph"/>
              <w:spacing w:before="123"/>
              <w:ind w:left="563"/>
              <w:rPr>
                <w:b/>
              </w:rPr>
            </w:pPr>
            <w:r>
              <w:rPr>
                <w:b/>
              </w:rPr>
              <w:t>Методы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оценки</w:t>
            </w:r>
          </w:p>
        </w:tc>
      </w:tr>
    </w:tbl>
    <w:p w:rsidR="007345BF" w:rsidRDefault="007345BF">
      <w:pPr>
        <w:pStyle w:val="TableParagraph"/>
        <w:rPr>
          <w:b/>
        </w:rPr>
        <w:sectPr w:rsidR="007345BF">
          <w:pgSz w:w="11910" w:h="16840"/>
          <w:pgMar w:top="760" w:right="566" w:bottom="1214" w:left="1417" w:header="0" w:footer="734" w:gutter="0"/>
          <w:cols w:space="720"/>
        </w:sect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3"/>
        <w:gridCol w:w="3608"/>
        <w:gridCol w:w="2695"/>
      </w:tblGrid>
      <w:tr w:rsidR="007345BF">
        <w:trPr>
          <w:trHeight w:val="249"/>
        </w:trPr>
        <w:tc>
          <w:tcPr>
            <w:tcW w:w="9846" w:type="dxa"/>
            <w:gridSpan w:val="3"/>
          </w:tcPr>
          <w:p w:rsidR="007345BF" w:rsidRDefault="000355BD">
            <w:pPr>
              <w:pStyle w:val="TableParagraph"/>
              <w:spacing w:line="229" w:lineRule="exact"/>
              <w:ind w:left="112"/>
              <w:rPr>
                <w:b/>
              </w:rPr>
            </w:pPr>
            <w:r>
              <w:rPr>
                <w:b/>
                <w:spacing w:val="-2"/>
              </w:rPr>
              <w:lastRenderedPageBreak/>
              <w:t>ЗНАТЬ:</w:t>
            </w:r>
          </w:p>
        </w:tc>
      </w:tr>
      <w:tr w:rsidR="007345BF">
        <w:trPr>
          <w:trHeight w:val="6720"/>
        </w:trPr>
        <w:tc>
          <w:tcPr>
            <w:tcW w:w="3543" w:type="dxa"/>
          </w:tcPr>
          <w:p w:rsidR="007345BF" w:rsidRDefault="000355BD">
            <w:pPr>
              <w:pStyle w:val="TableParagraph"/>
              <w:numPr>
                <w:ilvl w:val="0"/>
                <w:numId w:val="5"/>
              </w:numPr>
              <w:tabs>
                <w:tab w:val="left" w:pos="260"/>
              </w:tabs>
              <w:ind w:right="92" w:firstLine="0"/>
              <w:jc w:val="both"/>
            </w:pPr>
            <w:r>
              <w:t>историю становления и развития бережливого 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5"/>
              </w:numPr>
              <w:tabs>
                <w:tab w:val="left" w:pos="646"/>
              </w:tabs>
              <w:ind w:right="108" w:firstLine="0"/>
              <w:jc w:val="both"/>
            </w:pPr>
            <w:r>
              <w:t xml:space="preserve">философию бережливого </w:t>
            </w:r>
            <w:r>
              <w:rPr>
                <w:spacing w:val="-2"/>
              </w:rPr>
              <w:t>производства;</w:t>
            </w:r>
          </w:p>
          <w:p w:rsidR="007345BF" w:rsidRDefault="000355BD">
            <w:pPr>
              <w:pStyle w:val="TableParagraph"/>
              <w:tabs>
                <w:tab w:val="left" w:pos="2229"/>
              </w:tabs>
              <w:ind w:left="112" w:right="108"/>
              <w:jc w:val="both"/>
            </w:pPr>
            <w:r>
              <w:rPr>
                <w:spacing w:val="-2"/>
              </w:rPr>
              <w:t>ценности</w:t>
            </w:r>
            <w:r>
              <w:tab/>
            </w:r>
            <w:r>
              <w:rPr>
                <w:spacing w:val="-4"/>
              </w:rPr>
              <w:t xml:space="preserve">бережливого </w:t>
            </w:r>
            <w:r>
              <w:rPr>
                <w:spacing w:val="-2"/>
              </w:rPr>
              <w:t>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5"/>
              </w:numPr>
              <w:tabs>
                <w:tab w:val="left" w:pos="721"/>
              </w:tabs>
              <w:ind w:right="112" w:firstLine="0"/>
              <w:jc w:val="both"/>
            </w:pPr>
            <w:r>
              <w:t xml:space="preserve">принципы бережливого </w:t>
            </w:r>
            <w:r>
              <w:rPr>
                <w:spacing w:val="-2"/>
              </w:rPr>
              <w:t>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5"/>
              </w:numPr>
              <w:tabs>
                <w:tab w:val="left" w:pos="243"/>
              </w:tabs>
              <w:ind w:right="86" w:firstLine="0"/>
              <w:jc w:val="both"/>
            </w:pPr>
            <w:r>
              <w:t>действия,</w:t>
            </w:r>
            <w:r>
              <w:rPr>
                <w:spacing w:val="-6"/>
              </w:rPr>
              <w:t xml:space="preserve"> </w:t>
            </w:r>
            <w:r>
              <w:t>добавляющие</w:t>
            </w:r>
            <w:r>
              <w:rPr>
                <w:spacing w:val="-8"/>
              </w:rPr>
              <w:t xml:space="preserve"> </w:t>
            </w:r>
            <w:r>
              <w:t>ценности и потери;</w:t>
            </w:r>
          </w:p>
          <w:p w:rsidR="007345BF" w:rsidRDefault="000355BD">
            <w:pPr>
              <w:pStyle w:val="TableParagraph"/>
              <w:numPr>
                <w:ilvl w:val="0"/>
                <w:numId w:val="5"/>
              </w:numPr>
              <w:tabs>
                <w:tab w:val="left" w:pos="344"/>
              </w:tabs>
              <w:ind w:right="86" w:firstLine="0"/>
              <w:jc w:val="both"/>
            </w:pPr>
            <w:r>
              <w:t>технологии анализа процессов создания ценности;</w:t>
            </w:r>
          </w:p>
          <w:p w:rsidR="007345BF" w:rsidRDefault="000355BD">
            <w:pPr>
              <w:pStyle w:val="TableParagraph"/>
              <w:numPr>
                <w:ilvl w:val="0"/>
                <w:numId w:val="5"/>
              </w:numPr>
              <w:tabs>
                <w:tab w:val="left" w:pos="236"/>
                <w:tab w:val="left" w:pos="2402"/>
              </w:tabs>
              <w:ind w:right="107" w:firstLine="0"/>
              <w:jc w:val="both"/>
            </w:pPr>
            <w:r>
              <w:t>технологии</w:t>
            </w:r>
            <w:r>
              <w:rPr>
                <w:spacing w:val="-8"/>
              </w:rPr>
              <w:t xml:space="preserve"> </w:t>
            </w:r>
            <w:r>
              <w:t>улучшений;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</w:rPr>
              <w:t>ключевые</w:t>
            </w:r>
            <w:r>
              <w:tab/>
            </w:r>
            <w:r>
              <w:rPr>
                <w:spacing w:val="-4"/>
              </w:rPr>
              <w:t>показатели</w:t>
            </w:r>
          </w:p>
          <w:p w:rsidR="007345BF" w:rsidRDefault="000355BD">
            <w:pPr>
              <w:pStyle w:val="TableParagraph"/>
              <w:tabs>
                <w:tab w:val="left" w:pos="2227"/>
              </w:tabs>
              <w:ind w:left="112" w:right="110"/>
              <w:jc w:val="both"/>
            </w:pPr>
            <w:r>
              <w:rPr>
                <w:spacing w:val="-2"/>
              </w:rPr>
              <w:t>эффективности</w:t>
            </w:r>
            <w:r>
              <w:tab/>
            </w:r>
            <w:r>
              <w:rPr>
                <w:spacing w:val="-4"/>
              </w:rPr>
              <w:t xml:space="preserve">бережливого </w:t>
            </w:r>
            <w:r>
              <w:rPr>
                <w:spacing w:val="-2"/>
              </w:rPr>
              <w:t>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5"/>
              </w:numPr>
              <w:tabs>
                <w:tab w:val="left" w:pos="735"/>
              </w:tabs>
              <w:ind w:right="109" w:firstLine="0"/>
              <w:jc w:val="both"/>
            </w:pPr>
            <w:r>
              <w:t xml:space="preserve">технологии вовлечения </w:t>
            </w:r>
            <w:r>
              <w:rPr>
                <w:spacing w:val="-2"/>
              </w:rPr>
              <w:t>персонала;</w:t>
            </w:r>
          </w:p>
          <w:p w:rsidR="007345BF" w:rsidRDefault="000355BD">
            <w:pPr>
              <w:pStyle w:val="TableParagraph"/>
              <w:numPr>
                <w:ilvl w:val="0"/>
                <w:numId w:val="5"/>
              </w:numPr>
              <w:tabs>
                <w:tab w:val="left" w:pos="236"/>
                <w:tab w:val="left" w:pos="2227"/>
              </w:tabs>
              <w:ind w:right="89" w:firstLine="0"/>
              <w:jc w:val="both"/>
            </w:pPr>
            <w:r>
              <w:t xml:space="preserve">систему подачи предложений; </w:t>
            </w:r>
            <w:r>
              <w:rPr>
                <w:spacing w:val="-2"/>
              </w:rPr>
              <w:t>инструменты</w:t>
            </w:r>
            <w:r>
              <w:tab/>
            </w:r>
            <w:r>
              <w:rPr>
                <w:spacing w:val="-2"/>
              </w:rPr>
              <w:t>бережливого 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5"/>
              </w:numPr>
              <w:tabs>
                <w:tab w:val="left" w:pos="255"/>
                <w:tab w:val="left" w:pos="2911"/>
              </w:tabs>
              <w:ind w:right="85" w:firstLine="0"/>
              <w:jc w:val="both"/>
            </w:pPr>
            <w:r>
              <w:t xml:space="preserve">технологии улучшения и анализа процессов создания ценности при </w:t>
            </w:r>
            <w:r>
              <w:rPr>
                <w:spacing w:val="-2"/>
              </w:rPr>
              <w:t>выполнении</w:t>
            </w:r>
            <w:r>
              <w:tab/>
            </w:r>
            <w:r>
              <w:rPr>
                <w:spacing w:val="-4"/>
              </w:rPr>
              <w:t>работ</w:t>
            </w:r>
          </w:p>
          <w:p w:rsidR="007345BF" w:rsidRDefault="000355BD">
            <w:pPr>
              <w:pStyle w:val="TableParagraph"/>
              <w:ind w:left="112" w:right="82"/>
              <w:jc w:val="both"/>
            </w:pPr>
            <w:r>
              <w:t>профессиональной направленн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сти</w:t>
            </w:r>
            <w:proofErr w:type="spellEnd"/>
          </w:p>
        </w:tc>
        <w:tc>
          <w:tcPr>
            <w:tcW w:w="3608" w:type="dxa"/>
          </w:tcPr>
          <w:p w:rsidR="007345BF" w:rsidRDefault="000355BD">
            <w:pPr>
              <w:pStyle w:val="TableParagraph"/>
              <w:numPr>
                <w:ilvl w:val="0"/>
                <w:numId w:val="4"/>
              </w:numPr>
              <w:tabs>
                <w:tab w:val="left" w:pos="267"/>
              </w:tabs>
              <w:ind w:right="85" w:firstLine="0"/>
              <w:jc w:val="both"/>
            </w:pPr>
            <w:r>
              <w:t>демонстрирует системные знания об истории становления и развития бережливого 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4"/>
              </w:numPr>
              <w:tabs>
                <w:tab w:val="left" w:pos="267"/>
              </w:tabs>
              <w:ind w:right="80" w:firstLine="0"/>
              <w:jc w:val="both"/>
            </w:pPr>
            <w:r>
              <w:t xml:space="preserve">демонстрирует системные знания о философии бережливого </w:t>
            </w:r>
            <w:proofErr w:type="spellStart"/>
            <w:r>
              <w:t>прои</w:t>
            </w:r>
            <w:proofErr w:type="gramStart"/>
            <w:r>
              <w:t>з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rPr>
                <w:spacing w:val="-2"/>
              </w:rPr>
              <w:t>водства</w:t>
            </w:r>
            <w:proofErr w:type="spellEnd"/>
            <w:r>
              <w:rPr>
                <w:spacing w:val="-2"/>
              </w:rPr>
              <w:t>;</w:t>
            </w:r>
          </w:p>
          <w:p w:rsidR="007345BF" w:rsidRDefault="000355BD">
            <w:pPr>
              <w:pStyle w:val="TableParagraph"/>
              <w:numPr>
                <w:ilvl w:val="0"/>
                <w:numId w:val="4"/>
              </w:numPr>
              <w:tabs>
                <w:tab w:val="left" w:pos="267"/>
              </w:tabs>
              <w:ind w:right="80" w:firstLine="0"/>
              <w:jc w:val="both"/>
            </w:pPr>
            <w:r>
              <w:t xml:space="preserve">демонстрирует системные знания о ценностях бережливого </w:t>
            </w:r>
            <w:proofErr w:type="spellStart"/>
            <w:r>
              <w:t>прои</w:t>
            </w:r>
            <w:proofErr w:type="gramStart"/>
            <w:r>
              <w:t>з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rPr>
                <w:spacing w:val="-2"/>
              </w:rPr>
              <w:t>водства</w:t>
            </w:r>
            <w:proofErr w:type="spellEnd"/>
            <w:r>
              <w:rPr>
                <w:spacing w:val="-2"/>
              </w:rPr>
              <w:t>;</w:t>
            </w:r>
          </w:p>
          <w:p w:rsidR="007345BF" w:rsidRDefault="000355BD">
            <w:pPr>
              <w:pStyle w:val="TableParagraph"/>
              <w:numPr>
                <w:ilvl w:val="0"/>
                <w:numId w:val="4"/>
              </w:numPr>
              <w:tabs>
                <w:tab w:val="left" w:pos="267"/>
              </w:tabs>
              <w:ind w:right="80" w:firstLine="0"/>
              <w:jc w:val="both"/>
            </w:pPr>
            <w:r>
              <w:t xml:space="preserve">демонстрирует системные знания о принципах бережливого </w:t>
            </w:r>
            <w:proofErr w:type="spellStart"/>
            <w:r>
              <w:t>прои</w:t>
            </w:r>
            <w:proofErr w:type="gramStart"/>
            <w:r>
              <w:t>з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rPr>
                <w:spacing w:val="-2"/>
              </w:rPr>
              <w:t>водства</w:t>
            </w:r>
            <w:proofErr w:type="spellEnd"/>
            <w:r>
              <w:rPr>
                <w:spacing w:val="-2"/>
              </w:rPr>
              <w:t>;</w:t>
            </w:r>
          </w:p>
          <w:p w:rsidR="007345BF" w:rsidRDefault="000355BD">
            <w:pPr>
              <w:pStyle w:val="TableParagraph"/>
              <w:numPr>
                <w:ilvl w:val="0"/>
                <w:numId w:val="4"/>
              </w:numPr>
              <w:tabs>
                <w:tab w:val="left" w:pos="267"/>
              </w:tabs>
              <w:ind w:right="84" w:firstLine="0"/>
              <w:jc w:val="both"/>
            </w:pPr>
            <w:r>
              <w:t>демонстрирует системные знания о действиях, добавляющие ценн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сти</w:t>
            </w:r>
            <w:proofErr w:type="spellEnd"/>
            <w:r>
              <w:t xml:space="preserve"> и потери;</w:t>
            </w:r>
          </w:p>
          <w:p w:rsidR="007345BF" w:rsidRDefault="000355BD">
            <w:pPr>
              <w:pStyle w:val="TableParagraph"/>
              <w:numPr>
                <w:ilvl w:val="0"/>
                <w:numId w:val="4"/>
              </w:numPr>
              <w:tabs>
                <w:tab w:val="left" w:pos="370"/>
              </w:tabs>
              <w:ind w:right="86" w:firstLine="0"/>
              <w:jc w:val="both"/>
            </w:pPr>
            <w:r>
              <w:t>владеет технологиями анализа процессов создания ценности;</w:t>
            </w:r>
          </w:p>
          <w:p w:rsidR="007345BF" w:rsidRDefault="000355BD">
            <w:pPr>
              <w:pStyle w:val="TableParagraph"/>
              <w:numPr>
                <w:ilvl w:val="0"/>
                <w:numId w:val="4"/>
              </w:numPr>
              <w:tabs>
                <w:tab w:val="left" w:pos="267"/>
              </w:tabs>
              <w:ind w:right="85" w:firstLine="0"/>
              <w:jc w:val="both"/>
            </w:pPr>
            <w:r>
              <w:t>демонстрирует системные знания о технологиях улучшений;</w:t>
            </w:r>
          </w:p>
          <w:p w:rsidR="007345BF" w:rsidRDefault="000355BD">
            <w:pPr>
              <w:pStyle w:val="TableParagraph"/>
              <w:numPr>
                <w:ilvl w:val="0"/>
                <w:numId w:val="4"/>
              </w:numPr>
              <w:tabs>
                <w:tab w:val="left" w:pos="267"/>
                <w:tab w:val="left" w:pos="878"/>
                <w:tab w:val="left" w:pos="2294"/>
                <w:tab w:val="left" w:pos="2464"/>
              </w:tabs>
              <w:ind w:right="85" w:firstLine="0"/>
              <w:jc w:val="both"/>
            </w:pPr>
            <w:r>
              <w:t xml:space="preserve">демонстрирует системные знания </w:t>
            </w:r>
            <w:r>
              <w:rPr>
                <w:spacing w:val="-10"/>
              </w:rPr>
              <w:t>о</w:t>
            </w:r>
            <w:r>
              <w:tab/>
            </w:r>
            <w:r>
              <w:tab/>
            </w:r>
            <w:r>
              <w:rPr>
                <w:spacing w:val="-2"/>
              </w:rPr>
              <w:t>ключевые</w:t>
            </w:r>
            <w:r>
              <w:tab/>
            </w:r>
            <w:r>
              <w:tab/>
            </w:r>
            <w:r>
              <w:rPr>
                <w:spacing w:val="-2"/>
              </w:rPr>
              <w:t>показатели эффективности</w:t>
            </w:r>
            <w:r>
              <w:tab/>
            </w:r>
            <w:r>
              <w:rPr>
                <w:spacing w:val="-2"/>
              </w:rPr>
              <w:t>бережливого производства;</w:t>
            </w:r>
          </w:p>
        </w:tc>
        <w:tc>
          <w:tcPr>
            <w:tcW w:w="2695" w:type="dxa"/>
          </w:tcPr>
          <w:p w:rsidR="007345BF" w:rsidRDefault="000355BD">
            <w:pPr>
              <w:pStyle w:val="TableParagraph"/>
              <w:spacing w:line="504" w:lineRule="auto"/>
              <w:ind w:left="112" w:right="107"/>
            </w:pPr>
            <w:r>
              <w:rPr>
                <w:spacing w:val="-2"/>
              </w:rPr>
              <w:t>Устный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опрос Тестирование</w:t>
            </w:r>
          </w:p>
          <w:p w:rsidR="007345BF" w:rsidRDefault="000355BD">
            <w:pPr>
              <w:pStyle w:val="TableParagraph"/>
              <w:tabs>
                <w:tab w:val="left" w:pos="1449"/>
              </w:tabs>
              <w:ind w:left="112" w:right="111"/>
            </w:pPr>
            <w:r>
              <w:rPr>
                <w:spacing w:val="-2"/>
              </w:rPr>
              <w:t>Оценка</w:t>
            </w:r>
            <w:r>
              <w:tab/>
            </w:r>
            <w:r>
              <w:rPr>
                <w:spacing w:val="-4"/>
              </w:rPr>
              <w:t xml:space="preserve">выполнения </w:t>
            </w:r>
            <w:r>
              <w:t>практического задания</w:t>
            </w:r>
          </w:p>
          <w:p w:rsidR="007345BF" w:rsidRDefault="007345BF">
            <w:pPr>
              <w:pStyle w:val="TableParagraph"/>
              <w:spacing w:before="15"/>
              <w:ind w:left="0"/>
              <w:rPr>
                <w:b/>
              </w:rPr>
            </w:pPr>
          </w:p>
          <w:p w:rsidR="007345BF" w:rsidRDefault="000355BD">
            <w:pPr>
              <w:pStyle w:val="TableParagraph"/>
              <w:tabs>
                <w:tab w:val="left" w:pos="2472"/>
              </w:tabs>
              <w:spacing w:line="252" w:lineRule="exact"/>
              <w:ind w:left="112"/>
            </w:pPr>
            <w:r>
              <w:rPr>
                <w:spacing w:val="-2"/>
              </w:rPr>
              <w:t>Подготовка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7345BF" w:rsidRDefault="000355BD">
            <w:pPr>
              <w:pStyle w:val="TableParagraph"/>
              <w:tabs>
                <w:tab w:val="left" w:pos="2493"/>
              </w:tabs>
              <w:spacing w:line="251" w:lineRule="exact"/>
              <w:ind w:left="112"/>
            </w:pPr>
            <w:r>
              <w:rPr>
                <w:spacing w:val="-2"/>
              </w:rPr>
              <w:t>выступление</w:t>
            </w:r>
            <w:r>
              <w:tab/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7345BF" w:rsidRDefault="000355BD">
            <w:pPr>
              <w:pStyle w:val="TableParagraph"/>
              <w:tabs>
                <w:tab w:val="left" w:pos="2068"/>
              </w:tabs>
              <w:ind w:left="112" w:right="107"/>
            </w:pPr>
            <w:r>
              <w:rPr>
                <w:spacing w:val="-2"/>
              </w:rPr>
              <w:t>сообщением</w:t>
            </w:r>
            <w:r>
              <w:tab/>
            </w:r>
            <w:r>
              <w:rPr>
                <w:spacing w:val="-6"/>
              </w:rPr>
              <w:t xml:space="preserve">и/или </w:t>
            </w:r>
            <w:r>
              <w:rPr>
                <w:spacing w:val="-2"/>
              </w:rPr>
              <w:t>презентацией</w:t>
            </w:r>
          </w:p>
          <w:p w:rsidR="007345BF" w:rsidRDefault="007345BF">
            <w:pPr>
              <w:pStyle w:val="TableParagraph"/>
              <w:spacing w:before="22"/>
              <w:ind w:left="0"/>
              <w:rPr>
                <w:b/>
              </w:rPr>
            </w:pPr>
          </w:p>
          <w:p w:rsidR="007345BF" w:rsidRDefault="000355BD">
            <w:pPr>
              <w:pStyle w:val="TableParagraph"/>
              <w:ind w:left="112" w:right="288"/>
            </w:pPr>
            <w:r>
              <w:rPr>
                <w:spacing w:val="-4"/>
              </w:rPr>
              <w:t xml:space="preserve">Промежуточная </w:t>
            </w:r>
            <w:r>
              <w:rPr>
                <w:spacing w:val="-2"/>
              </w:rPr>
              <w:t>аттестация</w:t>
            </w:r>
          </w:p>
        </w:tc>
      </w:tr>
      <w:tr w:rsidR="007345BF">
        <w:trPr>
          <w:trHeight w:val="251"/>
        </w:trPr>
        <w:tc>
          <w:tcPr>
            <w:tcW w:w="9846" w:type="dxa"/>
            <w:gridSpan w:val="3"/>
          </w:tcPr>
          <w:p w:rsidR="007345BF" w:rsidRDefault="000355BD">
            <w:pPr>
              <w:pStyle w:val="TableParagraph"/>
              <w:spacing w:line="232" w:lineRule="exact"/>
              <w:ind w:left="112"/>
              <w:rPr>
                <w:b/>
              </w:rPr>
            </w:pPr>
            <w:r>
              <w:rPr>
                <w:b/>
                <w:spacing w:val="-2"/>
              </w:rPr>
              <w:t>УМЕТЬ:</w:t>
            </w:r>
          </w:p>
        </w:tc>
      </w:tr>
      <w:tr w:rsidR="007345BF">
        <w:trPr>
          <w:trHeight w:val="5546"/>
        </w:trPr>
        <w:tc>
          <w:tcPr>
            <w:tcW w:w="3543" w:type="dxa"/>
          </w:tcPr>
          <w:p w:rsidR="007345BF" w:rsidRDefault="000355BD">
            <w:pPr>
              <w:pStyle w:val="TableParagraph"/>
              <w:numPr>
                <w:ilvl w:val="0"/>
                <w:numId w:val="3"/>
              </w:numPr>
              <w:tabs>
                <w:tab w:val="left" w:pos="253"/>
                <w:tab w:val="left" w:pos="2227"/>
              </w:tabs>
              <w:ind w:right="87" w:firstLine="0"/>
              <w:jc w:val="both"/>
            </w:pPr>
            <w:r>
              <w:t>осуществлять</w:t>
            </w:r>
            <w:r>
              <w:rPr>
                <w:spacing w:val="-11"/>
              </w:rPr>
              <w:t xml:space="preserve"> </w:t>
            </w:r>
            <w:r>
              <w:t xml:space="preserve">профессиональную деятельность с соблюдением </w:t>
            </w:r>
            <w:r>
              <w:rPr>
                <w:spacing w:val="-2"/>
              </w:rPr>
              <w:t>принципов</w:t>
            </w:r>
            <w:r>
              <w:tab/>
            </w:r>
            <w:r>
              <w:rPr>
                <w:spacing w:val="-2"/>
              </w:rPr>
              <w:t>бережливого 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3"/>
              </w:numPr>
              <w:tabs>
                <w:tab w:val="left" w:pos="423"/>
              </w:tabs>
              <w:ind w:right="87" w:firstLine="0"/>
              <w:jc w:val="both"/>
            </w:pPr>
            <w:proofErr w:type="spellStart"/>
            <w:r>
              <w:t>картировать</w:t>
            </w:r>
            <w:proofErr w:type="spellEnd"/>
            <w:r>
              <w:t xml:space="preserve"> поток создания </w:t>
            </w:r>
            <w:r>
              <w:rPr>
                <w:spacing w:val="-2"/>
              </w:rPr>
              <w:t>ценностей;</w:t>
            </w:r>
          </w:p>
          <w:p w:rsidR="007345BF" w:rsidRDefault="000355BD">
            <w:pPr>
              <w:pStyle w:val="TableParagraph"/>
              <w:numPr>
                <w:ilvl w:val="0"/>
                <w:numId w:val="3"/>
              </w:numPr>
              <w:tabs>
                <w:tab w:val="left" w:pos="301"/>
              </w:tabs>
              <w:ind w:right="87" w:firstLine="0"/>
              <w:jc w:val="both"/>
            </w:pPr>
            <w:r>
              <w:t xml:space="preserve">выявлять и устранять потери в </w:t>
            </w:r>
            <w:r>
              <w:rPr>
                <w:spacing w:val="-2"/>
              </w:rPr>
              <w:t>процессах;</w:t>
            </w:r>
          </w:p>
          <w:p w:rsidR="007345BF" w:rsidRDefault="000355BD">
            <w:pPr>
              <w:pStyle w:val="TableParagraph"/>
              <w:numPr>
                <w:ilvl w:val="0"/>
                <w:numId w:val="3"/>
              </w:numPr>
              <w:tabs>
                <w:tab w:val="left" w:pos="842"/>
                <w:tab w:val="left" w:pos="2498"/>
              </w:tabs>
              <w:ind w:right="87" w:firstLine="0"/>
              <w:jc w:val="both"/>
            </w:pPr>
            <w:r>
              <w:rPr>
                <w:spacing w:val="-2"/>
              </w:rPr>
              <w:t>применять</w:t>
            </w:r>
            <w:r>
              <w:tab/>
            </w:r>
            <w:r>
              <w:rPr>
                <w:spacing w:val="-2"/>
              </w:rPr>
              <w:t xml:space="preserve">ключевые </w:t>
            </w:r>
            <w:r>
              <w:t xml:space="preserve">инструменты анализа и решения </w:t>
            </w:r>
            <w:r>
              <w:rPr>
                <w:spacing w:val="-2"/>
              </w:rPr>
              <w:t>проблем;</w:t>
            </w:r>
          </w:p>
          <w:p w:rsidR="007345BF" w:rsidRDefault="000355BD">
            <w:pPr>
              <w:pStyle w:val="TableParagraph"/>
              <w:numPr>
                <w:ilvl w:val="0"/>
                <w:numId w:val="3"/>
              </w:numPr>
              <w:tabs>
                <w:tab w:val="left" w:pos="745"/>
              </w:tabs>
              <w:ind w:right="82" w:firstLine="0"/>
              <w:jc w:val="both"/>
            </w:pPr>
            <w:r>
              <w:t>организовывать работу ко</w:t>
            </w:r>
            <w:proofErr w:type="gramStart"/>
            <w:r>
              <w:t>л-</w:t>
            </w:r>
            <w:proofErr w:type="gramEnd"/>
            <w:r>
              <w:t xml:space="preserve"> </w:t>
            </w:r>
            <w:proofErr w:type="spellStart"/>
            <w:r>
              <w:t>лектива</w:t>
            </w:r>
            <w:proofErr w:type="spellEnd"/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команды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рамках</w:t>
            </w:r>
            <w:r>
              <w:rPr>
                <w:spacing w:val="-5"/>
              </w:rPr>
              <w:t xml:space="preserve"> </w:t>
            </w:r>
            <w:proofErr w:type="spellStart"/>
            <w:r>
              <w:t>реали</w:t>
            </w:r>
            <w:proofErr w:type="spellEnd"/>
            <w:r>
              <w:t xml:space="preserve">- </w:t>
            </w:r>
            <w:proofErr w:type="spellStart"/>
            <w:r>
              <w:t>зации</w:t>
            </w:r>
            <w:proofErr w:type="spellEnd"/>
            <w:r>
              <w:rPr>
                <w:spacing w:val="40"/>
              </w:rPr>
              <w:t xml:space="preserve"> </w:t>
            </w:r>
            <w:r>
              <w:t>проектов</w:t>
            </w:r>
            <w:r>
              <w:rPr>
                <w:spacing w:val="80"/>
              </w:rPr>
              <w:t xml:space="preserve"> </w:t>
            </w:r>
            <w:r>
              <w:t>по улучшениям;</w:t>
            </w:r>
          </w:p>
          <w:p w:rsidR="007345BF" w:rsidRDefault="000355BD">
            <w:pPr>
              <w:pStyle w:val="TableParagraph"/>
              <w:numPr>
                <w:ilvl w:val="0"/>
                <w:numId w:val="3"/>
              </w:numPr>
              <w:tabs>
                <w:tab w:val="left" w:pos="685"/>
              </w:tabs>
              <w:ind w:right="84" w:firstLine="0"/>
              <w:jc w:val="both"/>
            </w:pPr>
            <w:r>
              <w:t xml:space="preserve">применять инструменты </w:t>
            </w:r>
            <w:proofErr w:type="spellStart"/>
            <w:r>
              <w:t>б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режливого</w:t>
            </w:r>
            <w:proofErr w:type="spellEnd"/>
            <w:r>
              <w:t xml:space="preserve"> производства в </w:t>
            </w:r>
            <w:proofErr w:type="spellStart"/>
            <w:r>
              <w:t>соот</w:t>
            </w:r>
            <w:proofErr w:type="spellEnd"/>
            <w:r>
              <w:t xml:space="preserve">- </w:t>
            </w:r>
            <w:proofErr w:type="spellStart"/>
            <w:r>
              <w:t>ветствии</w:t>
            </w:r>
            <w:proofErr w:type="spellEnd"/>
            <w:r>
              <w:t xml:space="preserve"> со спецификой бизнес- процессов организации/ </w:t>
            </w:r>
            <w:proofErr w:type="spellStart"/>
            <w:r>
              <w:t>предприя</w:t>
            </w:r>
            <w:proofErr w:type="spellEnd"/>
            <w:r>
              <w:t xml:space="preserve">- </w:t>
            </w:r>
            <w:proofErr w:type="spellStart"/>
            <w:r>
              <w:rPr>
                <w:spacing w:val="-4"/>
              </w:rPr>
              <w:t>тия</w:t>
            </w:r>
            <w:proofErr w:type="spellEnd"/>
          </w:p>
        </w:tc>
        <w:tc>
          <w:tcPr>
            <w:tcW w:w="3608" w:type="dxa"/>
          </w:tcPr>
          <w:p w:rsidR="007345BF" w:rsidRDefault="000355BD">
            <w:pPr>
              <w:pStyle w:val="TableParagraph"/>
              <w:numPr>
                <w:ilvl w:val="0"/>
                <w:numId w:val="2"/>
              </w:numPr>
              <w:tabs>
                <w:tab w:val="left" w:pos="798"/>
                <w:tab w:val="left" w:pos="2824"/>
              </w:tabs>
              <w:ind w:right="80" w:firstLine="0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умение </w:t>
            </w:r>
            <w:r>
              <w:t xml:space="preserve">осуществлять профессиональную деятельность с соблюдением </w:t>
            </w:r>
            <w:proofErr w:type="spellStart"/>
            <w:r>
              <w:t>при</w:t>
            </w:r>
            <w:proofErr w:type="gramStart"/>
            <w:r>
              <w:t>н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ципов</w:t>
            </w:r>
            <w:proofErr w:type="spellEnd"/>
            <w:r>
              <w:rPr>
                <w:spacing w:val="40"/>
              </w:rPr>
              <w:t xml:space="preserve"> </w:t>
            </w:r>
            <w:r>
              <w:t>бережливого производства;</w:t>
            </w:r>
          </w:p>
          <w:p w:rsidR="007345BF" w:rsidRDefault="000355BD">
            <w:pPr>
              <w:pStyle w:val="TableParagraph"/>
              <w:numPr>
                <w:ilvl w:val="0"/>
                <w:numId w:val="2"/>
              </w:numPr>
              <w:tabs>
                <w:tab w:val="left" w:pos="798"/>
                <w:tab w:val="left" w:pos="2824"/>
              </w:tabs>
              <w:ind w:right="82" w:firstLine="0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умение </w:t>
            </w:r>
            <w:proofErr w:type="spellStart"/>
            <w:r>
              <w:t>картировать</w:t>
            </w:r>
            <w:proofErr w:type="spellEnd"/>
            <w:r>
              <w:t xml:space="preserve"> поток создания ценн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rPr>
                <w:spacing w:val="-2"/>
              </w:rPr>
              <w:t>стей</w:t>
            </w:r>
            <w:proofErr w:type="spellEnd"/>
            <w:r>
              <w:rPr>
                <w:spacing w:val="-2"/>
              </w:rPr>
              <w:t>;</w:t>
            </w:r>
          </w:p>
          <w:p w:rsidR="007345BF" w:rsidRDefault="000355BD">
            <w:pPr>
              <w:pStyle w:val="TableParagraph"/>
              <w:numPr>
                <w:ilvl w:val="0"/>
                <w:numId w:val="2"/>
              </w:numPr>
              <w:tabs>
                <w:tab w:val="left" w:pos="243"/>
              </w:tabs>
              <w:ind w:right="86" w:firstLine="0"/>
              <w:jc w:val="both"/>
            </w:pPr>
            <w:r>
              <w:t>демонстрирует</w:t>
            </w:r>
            <w:r>
              <w:rPr>
                <w:spacing w:val="-2"/>
              </w:rPr>
              <w:t xml:space="preserve"> </w:t>
            </w:r>
            <w:r>
              <w:t>умение</w:t>
            </w:r>
            <w:r>
              <w:rPr>
                <w:spacing w:val="-5"/>
              </w:rPr>
              <w:t xml:space="preserve"> </w:t>
            </w:r>
            <w:r>
              <w:t>выявлять</w:t>
            </w:r>
            <w:r>
              <w:rPr>
                <w:spacing w:val="-5"/>
              </w:rPr>
              <w:t xml:space="preserve"> </w:t>
            </w:r>
            <w:r>
              <w:t>и устранять потери в процессах;</w:t>
            </w:r>
          </w:p>
          <w:p w:rsidR="007345BF" w:rsidRDefault="000355BD">
            <w:pPr>
              <w:pStyle w:val="TableParagraph"/>
              <w:numPr>
                <w:ilvl w:val="0"/>
                <w:numId w:val="2"/>
              </w:numPr>
              <w:tabs>
                <w:tab w:val="left" w:pos="257"/>
              </w:tabs>
              <w:ind w:right="85" w:firstLine="0"/>
              <w:jc w:val="both"/>
            </w:pPr>
            <w:r>
              <w:t>демонстрирует умение применять ключевые инструменты анализа и решения проблем;</w:t>
            </w:r>
          </w:p>
          <w:p w:rsidR="007345BF" w:rsidRDefault="000355BD">
            <w:pPr>
              <w:pStyle w:val="TableParagraph"/>
              <w:numPr>
                <w:ilvl w:val="0"/>
                <w:numId w:val="2"/>
              </w:numPr>
              <w:tabs>
                <w:tab w:val="left" w:pos="798"/>
                <w:tab w:val="left" w:pos="2824"/>
              </w:tabs>
              <w:ind w:right="83" w:firstLine="0"/>
              <w:jc w:val="both"/>
            </w:pPr>
            <w:r>
              <w:rPr>
                <w:spacing w:val="-2"/>
              </w:rPr>
              <w:t>демонстрирует</w:t>
            </w:r>
            <w:r>
              <w:tab/>
            </w:r>
            <w:r>
              <w:rPr>
                <w:spacing w:val="-2"/>
              </w:rPr>
              <w:t xml:space="preserve">умение </w:t>
            </w:r>
            <w:r>
              <w:t>организовывать работу коллектива и команды в рамках реализации проектов по улучшениям;</w:t>
            </w:r>
          </w:p>
          <w:p w:rsidR="007345BF" w:rsidRDefault="000355BD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ind w:right="82" w:firstLine="0"/>
              <w:jc w:val="both"/>
            </w:pPr>
            <w:r>
              <w:t xml:space="preserve">способен применять инструменты бережливого производства в </w:t>
            </w:r>
            <w:proofErr w:type="spellStart"/>
            <w:r>
              <w:t>соо</w:t>
            </w:r>
            <w:proofErr w:type="gramStart"/>
            <w:r>
              <w:t>т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ветствии</w:t>
            </w:r>
            <w:proofErr w:type="spellEnd"/>
            <w:r>
              <w:t xml:space="preserve"> со спецификой бизнес- процессов организации/ </w:t>
            </w:r>
            <w:proofErr w:type="spellStart"/>
            <w:r>
              <w:t>предприя</w:t>
            </w:r>
            <w:proofErr w:type="spellEnd"/>
            <w:r>
              <w:t xml:space="preserve">- </w:t>
            </w:r>
            <w:proofErr w:type="spellStart"/>
            <w:r>
              <w:rPr>
                <w:spacing w:val="-4"/>
              </w:rPr>
              <w:t>тия</w:t>
            </w:r>
            <w:proofErr w:type="spellEnd"/>
            <w:r>
              <w:rPr>
                <w:spacing w:val="-4"/>
              </w:rPr>
              <w:t>;</w:t>
            </w:r>
          </w:p>
        </w:tc>
        <w:tc>
          <w:tcPr>
            <w:tcW w:w="2695" w:type="dxa"/>
          </w:tcPr>
          <w:p w:rsidR="007345BF" w:rsidRDefault="000355BD">
            <w:pPr>
              <w:pStyle w:val="TableParagraph"/>
              <w:spacing w:line="247" w:lineRule="exact"/>
              <w:ind w:left="112"/>
            </w:pPr>
            <w:r>
              <w:rPr>
                <w:spacing w:val="-5"/>
              </w:rPr>
              <w:t>Кейс-</w:t>
            </w:r>
            <w:r>
              <w:rPr>
                <w:spacing w:val="-2"/>
              </w:rPr>
              <w:t>метод</w:t>
            </w:r>
          </w:p>
          <w:p w:rsidR="007345BF" w:rsidRDefault="000355BD">
            <w:pPr>
              <w:pStyle w:val="TableParagraph"/>
              <w:tabs>
                <w:tab w:val="left" w:pos="1763"/>
              </w:tabs>
              <w:spacing w:before="251"/>
              <w:ind w:left="112" w:right="102"/>
            </w:pPr>
            <w:r>
              <w:rPr>
                <w:spacing w:val="-2"/>
              </w:rPr>
              <w:t>Оценка</w:t>
            </w:r>
            <w:r>
              <w:tab/>
            </w:r>
            <w:r>
              <w:rPr>
                <w:spacing w:val="-4"/>
              </w:rPr>
              <w:t xml:space="preserve">решений </w:t>
            </w:r>
            <w:r>
              <w:t>ситуационных задач</w:t>
            </w:r>
          </w:p>
          <w:p w:rsidR="007345BF" w:rsidRDefault="007345BF">
            <w:pPr>
              <w:pStyle w:val="TableParagraph"/>
              <w:spacing w:before="2"/>
              <w:ind w:left="0"/>
              <w:rPr>
                <w:b/>
              </w:rPr>
            </w:pPr>
          </w:p>
          <w:p w:rsidR="007345BF" w:rsidRDefault="000355BD">
            <w:pPr>
              <w:pStyle w:val="TableParagraph"/>
              <w:tabs>
                <w:tab w:val="left" w:pos="1449"/>
              </w:tabs>
              <w:ind w:left="112" w:right="111"/>
            </w:pPr>
            <w:r>
              <w:rPr>
                <w:spacing w:val="-2"/>
              </w:rPr>
              <w:t>Оценка</w:t>
            </w:r>
            <w:r>
              <w:tab/>
            </w:r>
            <w:r>
              <w:rPr>
                <w:spacing w:val="-4"/>
              </w:rPr>
              <w:t xml:space="preserve">выполнения </w:t>
            </w:r>
            <w:r>
              <w:t>практических заданий</w:t>
            </w:r>
          </w:p>
          <w:p w:rsidR="007345BF" w:rsidRDefault="007345BF">
            <w:pPr>
              <w:pStyle w:val="TableParagraph"/>
              <w:spacing w:before="21"/>
              <w:ind w:left="0"/>
              <w:rPr>
                <w:b/>
              </w:rPr>
            </w:pPr>
          </w:p>
          <w:p w:rsidR="007345BF" w:rsidRDefault="000355BD">
            <w:pPr>
              <w:pStyle w:val="TableParagraph"/>
              <w:ind w:left="112" w:right="288"/>
            </w:pPr>
            <w:r>
              <w:rPr>
                <w:spacing w:val="-2"/>
              </w:rPr>
              <w:t>Промежуточная</w:t>
            </w:r>
            <w:r>
              <w:rPr>
                <w:spacing w:val="-12"/>
              </w:rPr>
              <w:t xml:space="preserve"> </w:t>
            </w:r>
            <w:proofErr w:type="spellStart"/>
            <w:r>
              <w:rPr>
                <w:spacing w:val="-2"/>
              </w:rPr>
              <w:t>аттест</w:t>
            </w:r>
            <w:proofErr w:type="gramStart"/>
            <w:r>
              <w:rPr>
                <w:spacing w:val="-2"/>
              </w:rPr>
              <w:t>а</w:t>
            </w:r>
            <w:proofErr w:type="spellEnd"/>
            <w:r>
              <w:rPr>
                <w:spacing w:val="-2"/>
              </w:rPr>
              <w:t>-</w:t>
            </w:r>
            <w:proofErr w:type="gram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ция</w:t>
            </w:r>
            <w:proofErr w:type="spellEnd"/>
          </w:p>
        </w:tc>
      </w:tr>
    </w:tbl>
    <w:p w:rsidR="000355BD" w:rsidRDefault="000355BD"/>
    <w:sectPr w:rsidR="000355BD">
      <w:type w:val="continuous"/>
      <w:pgSz w:w="11910" w:h="16840"/>
      <w:pgMar w:top="820" w:right="566" w:bottom="920" w:left="1417" w:header="0" w:footer="73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FDC" w:rsidRDefault="00836FDC">
      <w:r>
        <w:separator/>
      </w:r>
    </w:p>
  </w:endnote>
  <w:endnote w:type="continuationSeparator" w:id="0">
    <w:p w:rsidR="00836FDC" w:rsidRDefault="00836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5BF" w:rsidRDefault="000355BD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244288" behindDoc="1" locked="0" layoutInCell="1" allowOverlap="1" wp14:anchorId="17D35DA6" wp14:editId="22BC6ACB">
              <wp:simplePos x="0" y="0"/>
              <wp:positionH relativeFrom="page">
                <wp:posOffset>6914388</wp:posOffset>
              </wp:positionH>
              <wp:positionV relativeFrom="page">
                <wp:posOffset>10364215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345BF" w:rsidRDefault="000355B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144C0E">
                            <w:rPr>
                              <w:rFonts w:ascii="Calibri"/>
                              <w:noProof/>
                              <w:spacing w:val="-10"/>
                            </w:rPr>
                            <w:t>4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44.45pt;margin-top:816.1pt;width:12.6pt;height:13.05pt;z-index:-16072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" filled="f" stroked="f">
              <v:path arrowok="t"/>
              <v:textbox inset="0,0,0,0">
                <w:txbxContent>
                  <w:p w:rsidR="007345BF" w:rsidRDefault="000355B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144C0E">
                      <w:rPr>
                        <w:rFonts w:ascii="Calibri"/>
                        <w:noProof/>
                        <w:spacing w:val="-10"/>
                      </w:rPr>
                      <w:t>4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5BF" w:rsidRDefault="000355BD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244800" behindDoc="1" locked="0" layoutInCell="1" allowOverlap="1" wp14:anchorId="30DA95E3" wp14:editId="4CB50213">
              <wp:simplePos x="0" y="0"/>
              <wp:positionH relativeFrom="page">
                <wp:posOffset>9864852</wp:posOffset>
              </wp:positionH>
              <wp:positionV relativeFrom="page">
                <wp:posOffset>6955028</wp:posOffset>
              </wp:positionV>
              <wp:extent cx="16002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345BF" w:rsidRDefault="000355B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144C0E">
                            <w:rPr>
                              <w:rFonts w:ascii="Calibri"/>
                              <w:noProof/>
                              <w:spacing w:val="-10"/>
                            </w:rPr>
                            <w:t>7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776.75pt;margin-top:547.65pt;width:12.6pt;height:13.05pt;z-index:-16071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" filled="f" stroked="f">
              <v:path arrowok="t"/>
              <v:textbox inset="0,0,0,0">
                <w:txbxContent>
                  <w:p w:rsidR="007345BF" w:rsidRDefault="000355B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144C0E">
                      <w:rPr>
                        <w:rFonts w:ascii="Calibri"/>
                        <w:noProof/>
                        <w:spacing w:val="-10"/>
                      </w:rPr>
                      <w:t>7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5BF" w:rsidRDefault="000355BD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245312" behindDoc="1" locked="0" layoutInCell="1" allowOverlap="1">
              <wp:simplePos x="0" y="0"/>
              <wp:positionH relativeFrom="page">
                <wp:posOffset>6866381</wp:posOffset>
              </wp:positionH>
              <wp:positionV relativeFrom="page">
                <wp:posOffset>10086847</wp:posOffset>
              </wp:positionV>
              <wp:extent cx="20701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0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345BF" w:rsidRDefault="000355BD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144C0E">
                            <w:rPr>
                              <w:rFonts w:ascii="Calibri"/>
                              <w:noProof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540.65pt;margin-top:794.25pt;width:16.3pt;height:13.05pt;z-index:-1607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" filled="f" stroked="f">
              <v:path arrowok="t"/>
              <v:textbox inset="0,0,0,0">
                <w:txbxContent>
                  <w:p w:rsidR="007345BF" w:rsidRDefault="000355BD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144C0E">
                      <w:rPr>
                        <w:rFonts w:ascii="Calibri"/>
                        <w:noProof/>
                        <w:spacing w:val="-5"/>
                      </w:rPr>
                      <w:t>10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FDC" w:rsidRDefault="00836FDC">
      <w:r>
        <w:separator/>
      </w:r>
    </w:p>
  </w:footnote>
  <w:footnote w:type="continuationSeparator" w:id="0">
    <w:p w:rsidR="00836FDC" w:rsidRDefault="00836F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F3653"/>
    <w:multiLevelType w:val="hybridMultilevel"/>
    <w:tmpl w:val="7A1AC52C"/>
    <w:lvl w:ilvl="0" w:tplc="B880C000">
      <w:start w:val="1"/>
      <w:numFmt w:val="decimal"/>
      <w:lvlText w:val="%1."/>
      <w:lvlJc w:val="left"/>
      <w:pPr>
        <w:ind w:left="72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3F4D220">
      <w:numFmt w:val="bullet"/>
      <w:lvlText w:val="•"/>
      <w:lvlJc w:val="left"/>
      <w:pPr>
        <w:ind w:left="1640" w:hanging="360"/>
      </w:pPr>
      <w:rPr>
        <w:rFonts w:hint="default"/>
        <w:lang w:val="ru-RU" w:eastAsia="en-US" w:bidi="ar-SA"/>
      </w:rPr>
    </w:lvl>
    <w:lvl w:ilvl="2" w:tplc="D332BF40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3" w:tplc="851CE2EE">
      <w:numFmt w:val="bullet"/>
      <w:lvlText w:val="•"/>
      <w:lvlJc w:val="left"/>
      <w:pPr>
        <w:ind w:left="3481" w:hanging="360"/>
      </w:pPr>
      <w:rPr>
        <w:rFonts w:hint="default"/>
        <w:lang w:val="ru-RU" w:eastAsia="en-US" w:bidi="ar-SA"/>
      </w:rPr>
    </w:lvl>
    <w:lvl w:ilvl="4" w:tplc="75801C7A">
      <w:numFmt w:val="bullet"/>
      <w:lvlText w:val="•"/>
      <w:lvlJc w:val="left"/>
      <w:pPr>
        <w:ind w:left="4401" w:hanging="360"/>
      </w:pPr>
      <w:rPr>
        <w:rFonts w:hint="default"/>
        <w:lang w:val="ru-RU" w:eastAsia="en-US" w:bidi="ar-SA"/>
      </w:rPr>
    </w:lvl>
    <w:lvl w:ilvl="5" w:tplc="B358E1C0">
      <w:numFmt w:val="bullet"/>
      <w:lvlText w:val="•"/>
      <w:lvlJc w:val="left"/>
      <w:pPr>
        <w:ind w:left="5321" w:hanging="360"/>
      </w:pPr>
      <w:rPr>
        <w:rFonts w:hint="default"/>
        <w:lang w:val="ru-RU" w:eastAsia="en-US" w:bidi="ar-SA"/>
      </w:rPr>
    </w:lvl>
    <w:lvl w:ilvl="6" w:tplc="0798A346">
      <w:numFmt w:val="bullet"/>
      <w:lvlText w:val="•"/>
      <w:lvlJc w:val="left"/>
      <w:pPr>
        <w:ind w:left="6242" w:hanging="360"/>
      </w:pPr>
      <w:rPr>
        <w:rFonts w:hint="default"/>
        <w:lang w:val="ru-RU" w:eastAsia="en-US" w:bidi="ar-SA"/>
      </w:rPr>
    </w:lvl>
    <w:lvl w:ilvl="7" w:tplc="63542090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A85AF868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</w:abstractNum>
  <w:abstractNum w:abstractNumId="1">
    <w:nsid w:val="08351244"/>
    <w:multiLevelType w:val="hybridMultilevel"/>
    <w:tmpl w:val="CB622BDA"/>
    <w:lvl w:ilvl="0" w:tplc="9DF6658A">
      <w:numFmt w:val="bullet"/>
      <w:lvlText w:val="-"/>
      <w:lvlJc w:val="left"/>
      <w:pPr>
        <w:ind w:left="112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12AAB54">
      <w:numFmt w:val="bullet"/>
      <w:lvlText w:val="•"/>
      <w:lvlJc w:val="left"/>
      <w:pPr>
        <w:ind w:left="461" w:hanging="142"/>
      </w:pPr>
      <w:rPr>
        <w:rFonts w:hint="default"/>
        <w:lang w:val="ru-RU" w:eastAsia="en-US" w:bidi="ar-SA"/>
      </w:rPr>
    </w:lvl>
    <w:lvl w:ilvl="2" w:tplc="65700B16">
      <w:numFmt w:val="bullet"/>
      <w:lvlText w:val="•"/>
      <w:lvlJc w:val="left"/>
      <w:pPr>
        <w:ind w:left="802" w:hanging="142"/>
      </w:pPr>
      <w:rPr>
        <w:rFonts w:hint="default"/>
        <w:lang w:val="ru-RU" w:eastAsia="en-US" w:bidi="ar-SA"/>
      </w:rPr>
    </w:lvl>
    <w:lvl w:ilvl="3" w:tplc="89D8AADC">
      <w:numFmt w:val="bullet"/>
      <w:lvlText w:val="•"/>
      <w:lvlJc w:val="left"/>
      <w:pPr>
        <w:ind w:left="1143" w:hanging="142"/>
      </w:pPr>
      <w:rPr>
        <w:rFonts w:hint="default"/>
        <w:lang w:val="ru-RU" w:eastAsia="en-US" w:bidi="ar-SA"/>
      </w:rPr>
    </w:lvl>
    <w:lvl w:ilvl="4" w:tplc="5CEADDD6">
      <w:numFmt w:val="bullet"/>
      <w:lvlText w:val="•"/>
      <w:lvlJc w:val="left"/>
      <w:pPr>
        <w:ind w:left="1485" w:hanging="142"/>
      </w:pPr>
      <w:rPr>
        <w:rFonts w:hint="default"/>
        <w:lang w:val="ru-RU" w:eastAsia="en-US" w:bidi="ar-SA"/>
      </w:rPr>
    </w:lvl>
    <w:lvl w:ilvl="5" w:tplc="EF1EE01E">
      <w:numFmt w:val="bullet"/>
      <w:lvlText w:val="•"/>
      <w:lvlJc w:val="left"/>
      <w:pPr>
        <w:ind w:left="1826" w:hanging="142"/>
      </w:pPr>
      <w:rPr>
        <w:rFonts w:hint="default"/>
        <w:lang w:val="ru-RU" w:eastAsia="en-US" w:bidi="ar-SA"/>
      </w:rPr>
    </w:lvl>
    <w:lvl w:ilvl="6" w:tplc="78606108">
      <w:numFmt w:val="bullet"/>
      <w:lvlText w:val="•"/>
      <w:lvlJc w:val="left"/>
      <w:pPr>
        <w:ind w:left="2167" w:hanging="142"/>
      </w:pPr>
      <w:rPr>
        <w:rFonts w:hint="default"/>
        <w:lang w:val="ru-RU" w:eastAsia="en-US" w:bidi="ar-SA"/>
      </w:rPr>
    </w:lvl>
    <w:lvl w:ilvl="7" w:tplc="FC0C1ADC">
      <w:numFmt w:val="bullet"/>
      <w:lvlText w:val="•"/>
      <w:lvlJc w:val="left"/>
      <w:pPr>
        <w:ind w:left="2509" w:hanging="142"/>
      </w:pPr>
      <w:rPr>
        <w:rFonts w:hint="default"/>
        <w:lang w:val="ru-RU" w:eastAsia="en-US" w:bidi="ar-SA"/>
      </w:rPr>
    </w:lvl>
    <w:lvl w:ilvl="8" w:tplc="C2026EE2">
      <w:numFmt w:val="bullet"/>
      <w:lvlText w:val="•"/>
      <w:lvlJc w:val="left"/>
      <w:pPr>
        <w:ind w:left="2850" w:hanging="142"/>
      </w:pPr>
      <w:rPr>
        <w:rFonts w:hint="default"/>
        <w:lang w:val="ru-RU" w:eastAsia="en-US" w:bidi="ar-SA"/>
      </w:rPr>
    </w:lvl>
  </w:abstractNum>
  <w:abstractNum w:abstractNumId="2">
    <w:nsid w:val="250A3722"/>
    <w:multiLevelType w:val="hybridMultilevel"/>
    <w:tmpl w:val="C026E1FC"/>
    <w:lvl w:ilvl="0" w:tplc="1A5EF398">
      <w:numFmt w:val="bullet"/>
      <w:lvlText w:val=""/>
      <w:lvlJc w:val="left"/>
      <w:pPr>
        <w:ind w:left="7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8BA7E30">
      <w:numFmt w:val="bullet"/>
      <w:lvlText w:val="•"/>
      <w:lvlJc w:val="left"/>
      <w:pPr>
        <w:ind w:left="1640" w:hanging="360"/>
      </w:pPr>
      <w:rPr>
        <w:rFonts w:hint="default"/>
        <w:lang w:val="ru-RU" w:eastAsia="en-US" w:bidi="ar-SA"/>
      </w:rPr>
    </w:lvl>
    <w:lvl w:ilvl="2" w:tplc="59AEF858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3" w:tplc="0B26FF62">
      <w:numFmt w:val="bullet"/>
      <w:lvlText w:val="•"/>
      <w:lvlJc w:val="left"/>
      <w:pPr>
        <w:ind w:left="3481" w:hanging="360"/>
      </w:pPr>
      <w:rPr>
        <w:rFonts w:hint="default"/>
        <w:lang w:val="ru-RU" w:eastAsia="en-US" w:bidi="ar-SA"/>
      </w:rPr>
    </w:lvl>
    <w:lvl w:ilvl="4" w:tplc="1B8407E2">
      <w:numFmt w:val="bullet"/>
      <w:lvlText w:val="•"/>
      <w:lvlJc w:val="left"/>
      <w:pPr>
        <w:ind w:left="4401" w:hanging="360"/>
      </w:pPr>
      <w:rPr>
        <w:rFonts w:hint="default"/>
        <w:lang w:val="ru-RU" w:eastAsia="en-US" w:bidi="ar-SA"/>
      </w:rPr>
    </w:lvl>
    <w:lvl w:ilvl="5" w:tplc="ECC2811E">
      <w:numFmt w:val="bullet"/>
      <w:lvlText w:val="•"/>
      <w:lvlJc w:val="left"/>
      <w:pPr>
        <w:ind w:left="5321" w:hanging="360"/>
      </w:pPr>
      <w:rPr>
        <w:rFonts w:hint="default"/>
        <w:lang w:val="ru-RU" w:eastAsia="en-US" w:bidi="ar-SA"/>
      </w:rPr>
    </w:lvl>
    <w:lvl w:ilvl="6" w:tplc="DD3CCFB2">
      <w:numFmt w:val="bullet"/>
      <w:lvlText w:val="•"/>
      <w:lvlJc w:val="left"/>
      <w:pPr>
        <w:ind w:left="6242" w:hanging="360"/>
      </w:pPr>
      <w:rPr>
        <w:rFonts w:hint="default"/>
        <w:lang w:val="ru-RU" w:eastAsia="en-US" w:bidi="ar-SA"/>
      </w:rPr>
    </w:lvl>
    <w:lvl w:ilvl="7" w:tplc="6F2A17BE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5956CDF4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</w:abstractNum>
  <w:abstractNum w:abstractNumId="3">
    <w:nsid w:val="2A3611EB"/>
    <w:multiLevelType w:val="hybridMultilevel"/>
    <w:tmpl w:val="5290D5BE"/>
    <w:lvl w:ilvl="0" w:tplc="5370485E">
      <w:numFmt w:val="bullet"/>
      <w:lvlText w:val="-"/>
      <w:lvlJc w:val="left"/>
      <w:pPr>
        <w:ind w:left="114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A062444">
      <w:numFmt w:val="bullet"/>
      <w:lvlText w:val="•"/>
      <w:lvlJc w:val="left"/>
      <w:pPr>
        <w:ind w:left="467" w:hanging="154"/>
      </w:pPr>
      <w:rPr>
        <w:rFonts w:hint="default"/>
        <w:lang w:val="ru-RU" w:eastAsia="en-US" w:bidi="ar-SA"/>
      </w:rPr>
    </w:lvl>
    <w:lvl w:ilvl="2" w:tplc="9ED279C2">
      <w:numFmt w:val="bullet"/>
      <w:lvlText w:val="•"/>
      <w:lvlJc w:val="left"/>
      <w:pPr>
        <w:ind w:left="815" w:hanging="154"/>
      </w:pPr>
      <w:rPr>
        <w:rFonts w:hint="default"/>
        <w:lang w:val="ru-RU" w:eastAsia="en-US" w:bidi="ar-SA"/>
      </w:rPr>
    </w:lvl>
    <w:lvl w:ilvl="3" w:tplc="6D12CEC0">
      <w:numFmt w:val="bullet"/>
      <w:lvlText w:val="•"/>
      <w:lvlJc w:val="left"/>
      <w:pPr>
        <w:ind w:left="1163" w:hanging="154"/>
      </w:pPr>
      <w:rPr>
        <w:rFonts w:hint="default"/>
        <w:lang w:val="ru-RU" w:eastAsia="en-US" w:bidi="ar-SA"/>
      </w:rPr>
    </w:lvl>
    <w:lvl w:ilvl="4" w:tplc="3F60A81A">
      <w:numFmt w:val="bullet"/>
      <w:lvlText w:val="•"/>
      <w:lvlJc w:val="left"/>
      <w:pPr>
        <w:ind w:left="1511" w:hanging="154"/>
      </w:pPr>
      <w:rPr>
        <w:rFonts w:hint="default"/>
        <w:lang w:val="ru-RU" w:eastAsia="en-US" w:bidi="ar-SA"/>
      </w:rPr>
    </w:lvl>
    <w:lvl w:ilvl="5" w:tplc="97E83AEE">
      <w:numFmt w:val="bullet"/>
      <w:lvlText w:val="•"/>
      <w:lvlJc w:val="left"/>
      <w:pPr>
        <w:ind w:left="1859" w:hanging="154"/>
      </w:pPr>
      <w:rPr>
        <w:rFonts w:hint="default"/>
        <w:lang w:val="ru-RU" w:eastAsia="en-US" w:bidi="ar-SA"/>
      </w:rPr>
    </w:lvl>
    <w:lvl w:ilvl="6" w:tplc="2A820F80">
      <w:numFmt w:val="bullet"/>
      <w:lvlText w:val="•"/>
      <w:lvlJc w:val="left"/>
      <w:pPr>
        <w:ind w:left="2206" w:hanging="154"/>
      </w:pPr>
      <w:rPr>
        <w:rFonts w:hint="default"/>
        <w:lang w:val="ru-RU" w:eastAsia="en-US" w:bidi="ar-SA"/>
      </w:rPr>
    </w:lvl>
    <w:lvl w:ilvl="7" w:tplc="EAE621EE">
      <w:numFmt w:val="bullet"/>
      <w:lvlText w:val="•"/>
      <w:lvlJc w:val="left"/>
      <w:pPr>
        <w:ind w:left="2554" w:hanging="154"/>
      </w:pPr>
      <w:rPr>
        <w:rFonts w:hint="default"/>
        <w:lang w:val="ru-RU" w:eastAsia="en-US" w:bidi="ar-SA"/>
      </w:rPr>
    </w:lvl>
    <w:lvl w:ilvl="8" w:tplc="13F027F6">
      <w:numFmt w:val="bullet"/>
      <w:lvlText w:val="•"/>
      <w:lvlJc w:val="left"/>
      <w:pPr>
        <w:ind w:left="2902" w:hanging="154"/>
      </w:pPr>
      <w:rPr>
        <w:rFonts w:hint="default"/>
        <w:lang w:val="ru-RU" w:eastAsia="en-US" w:bidi="ar-SA"/>
      </w:rPr>
    </w:lvl>
  </w:abstractNum>
  <w:abstractNum w:abstractNumId="4">
    <w:nsid w:val="2B4C3188"/>
    <w:multiLevelType w:val="hybridMultilevel"/>
    <w:tmpl w:val="B524DEF2"/>
    <w:lvl w:ilvl="0" w:tplc="A3403A22">
      <w:numFmt w:val="bullet"/>
      <w:lvlText w:val="-"/>
      <w:lvlJc w:val="left"/>
      <w:pPr>
        <w:ind w:left="104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78AE7C">
      <w:numFmt w:val="bullet"/>
      <w:lvlText w:val="•"/>
      <w:lvlJc w:val="left"/>
      <w:pPr>
        <w:ind w:left="514" w:hanging="363"/>
      </w:pPr>
      <w:rPr>
        <w:rFonts w:hint="default"/>
        <w:lang w:val="ru-RU" w:eastAsia="en-US" w:bidi="ar-SA"/>
      </w:rPr>
    </w:lvl>
    <w:lvl w:ilvl="2" w:tplc="78A01908">
      <w:numFmt w:val="bullet"/>
      <w:lvlText w:val="•"/>
      <w:lvlJc w:val="left"/>
      <w:pPr>
        <w:ind w:left="928" w:hanging="363"/>
      </w:pPr>
      <w:rPr>
        <w:rFonts w:hint="default"/>
        <w:lang w:val="ru-RU" w:eastAsia="en-US" w:bidi="ar-SA"/>
      </w:rPr>
    </w:lvl>
    <w:lvl w:ilvl="3" w:tplc="CC8A437C">
      <w:numFmt w:val="bullet"/>
      <w:lvlText w:val="•"/>
      <w:lvlJc w:val="left"/>
      <w:pPr>
        <w:ind w:left="1342" w:hanging="363"/>
      </w:pPr>
      <w:rPr>
        <w:rFonts w:hint="default"/>
        <w:lang w:val="ru-RU" w:eastAsia="en-US" w:bidi="ar-SA"/>
      </w:rPr>
    </w:lvl>
    <w:lvl w:ilvl="4" w:tplc="70668DE2">
      <w:numFmt w:val="bullet"/>
      <w:lvlText w:val="•"/>
      <w:lvlJc w:val="left"/>
      <w:pPr>
        <w:ind w:left="1756" w:hanging="363"/>
      </w:pPr>
      <w:rPr>
        <w:rFonts w:hint="default"/>
        <w:lang w:val="ru-RU" w:eastAsia="en-US" w:bidi="ar-SA"/>
      </w:rPr>
    </w:lvl>
    <w:lvl w:ilvl="5" w:tplc="AFFE353A">
      <w:numFmt w:val="bullet"/>
      <w:lvlText w:val="•"/>
      <w:lvlJc w:val="left"/>
      <w:pPr>
        <w:ind w:left="2171" w:hanging="363"/>
      </w:pPr>
      <w:rPr>
        <w:rFonts w:hint="default"/>
        <w:lang w:val="ru-RU" w:eastAsia="en-US" w:bidi="ar-SA"/>
      </w:rPr>
    </w:lvl>
    <w:lvl w:ilvl="6" w:tplc="4B86B340">
      <w:numFmt w:val="bullet"/>
      <w:lvlText w:val="•"/>
      <w:lvlJc w:val="left"/>
      <w:pPr>
        <w:ind w:left="2585" w:hanging="363"/>
      </w:pPr>
      <w:rPr>
        <w:rFonts w:hint="default"/>
        <w:lang w:val="ru-RU" w:eastAsia="en-US" w:bidi="ar-SA"/>
      </w:rPr>
    </w:lvl>
    <w:lvl w:ilvl="7" w:tplc="41C21132">
      <w:numFmt w:val="bullet"/>
      <w:lvlText w:val="•"/>
      <w:lvlJc w:val="left"/>
      <w:pPr>
        <w:ind w:left="2999" w:hanging="363"/>
      </w:pPr>
      <w:rPr>
        <w:rFonts w:hint="default"/>
        <w:lang w:val="ru-RU" w:eastAsia="en-US" w:bidi="ar-SA"/>
      </w:rPr>
    </w:lvl>
    <w:lvl w:ilvl="8" w:tplc="015A2F30">
      <w:numFmt w:val="bullet"/>
      <w:lvlText w:val="•"/>
      <w:lvlJc w:val="left"/>
      <w:pPr>
        <w:ind w:left="3413" w:hanging="363"/>
      </w:pPr>
      <w:rPr>
        <w:rFonts w:hint="default"/>
        <w:lang w:val="ru-RU" w:eastAsia="en-US" w:bidi="ar-SA"/>
      </w:rPr>
    </w:lvl>
  </w:abstractNum>
  <w:abstractNum w:abstractNumId="5">
    <w:nsid w:val="3B3E6C32"/>
    <w:multiLevelType w:val="hybridMultilevel"/>
    <w:tmpl w:val="13CE0758"/>
    <w:lvl w:ilvl="0" w:tplc="2B247BA4">
      <w:start w:val="1"/>
      <w:numFmt w:val="decimal"/>
      <w:lvlText w:val="%1."/>
      <w:lvlJc w:val="left"/>
      <w:pPr>
        <w:ind w:left="72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0F2901E">
      <w:numFmt w:val="bullet"/>
      <w:lvlText w:val="•"/>
      <w:lvlJc w:val="left"/>
      <w:pPr>
        <w:ind w:left="1640" w:hanging="360"/>
      </w:pPr>
      <w:rPr>
        <w:rFonts w:hint="default"/>
        <w:lang w:val="ru-RU" w:eastAsia="en-US" w:bidi="ar-SA"/>
      </w:rPr>
    </w:lvl>
    <w:lvl w:ilvl="2" w:tplc="58F29AAC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3" w:tplc="61EE5260">
      <w:numFmt w:val="bullet"/>
      <w:lvlText w:val="•"/>
      <w:lvlJc w:val="left"/>
      <w:pPr>
        <w:ind w:left="3481" w:hanging="360"/>
      </w:pPr>
      <w:rPr>
        <w:rFonts w:hint="default"/>
        <w:lang w:val="ru-RU" w:eastAsia="en-US" w:bidi="ar-SA"/>
      </w:rPr>
    </w:lvl>
    <w:lvl w:ilvl="4" w:tplc="BF689302">
      <w:numFmt w:val="bullet"/>
      <w:lvlText w:val="•"/>
      <w:lvlJc w:val="left"/>
      <w:pPr>
        <w:ind w:left="4401" w:hanging="360"/>
      </w:pPr>
      <w:rPr>
        <w:rFonts w:hint="default"/>
        <w:lang w:val="ru-RU" w:eastAsia="en-US" w:bidi="ar-SA"/>
      </w:rPr>
    </w:lvl>
    <w:lvl w:ilvl="5" w:tplc="48900F3E">
      <w:numFmt w:val="bullet"/>
      <w:lvlText w:val="•"/>
      <w:lvlJc w:val="left"/>
      <w:pPr>
        <w:ind w:left="5321" w:hanging="360"/>
      </w:pPr>
      <w:rPr>
        <w:rFonts w:hint="default"/>
        <w:lang w:val="ru-RU" w:eastAsia="en-US" w:bidi="ar-SA"/>
      </w:rPr>
    </w:lvl>
    <w:lvl w:ilvl="6" w:tplc="13DA1256">
      <w:numFmt w:val="bullet"/>
      <w:lvlText w:val="•"/>
      <w:lvlJc w:val="left"/>
      <w:pPr>
        <w:ind w:left="6242" w:hanging="360"/>
      </w:pPr>
      <w:rPr>
        <w:rFonts w:hint="default"/>
        <w:lang w:val="ru-RU" w:eastAsia="en-US" w:bidi="ar-SA"/>
      </w:rPr>
    </w:lvl>
    <w:lvl w:ilvl="7" w:tplc="E3E6A376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7AC8E856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</w:abstractNum>
  <w:abstractNum w:abstractNumId="6">
    <w:nsid w:val="3BBA1F4F"/>
    <w:multiLevelType w:val="hybridMultilevel"/>
    <w:tmpl w:val="B9163334"/>
    <w:lvl w:ilvl="0" w:tplc="DCE259B2">
      <w:numFmt w:val="bullet"/>
      <w:lvlText w:val="-"/>
      <w:lvlJc w:val="left"/>
      <w:pPr>
        <w:ind w:left="112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C4864EC">
      <w:numFmt w:val="bullet"/>
      <w:lvlText w:val="•"/>
      <w:lvlJc w:val="left"/>
      <w:pPr>
        <w:ind w:left="461" w:hanging="149"/>
      </w:pPr>
      <w:rPr>
        <w:rFonts w:hint="default"/>
        <w:lang w:val="ru-RU" w:eastAsia="en-US" w:bidi="ar-SA"/>
      </w:rPr>
    </w:lvl>
    <w:lvl w:ilvl="2" w:tplc="38F6C068">
      <w:numFmt w:val="bullet"/>
      <w:lvlText w:val="•"/>
      <w:lvlJc w:val="left"/>
      <w:pPr>
        <w:ind w:left="802" w:hanging="149"/>
      </w:pPr>
      <w:rPr>
        <w:rFonts w:hint="default"/>
        <w:lang w:val="ru-RU" w:eastAsia="en-US" w:bidi="ar-SA"/>
      </w:rPr>
    </w:lvl>
    <w:lvl w:ilvl="3" w:tplc="E938A852">
      <w:numFmt w:val="bullet"/>
      <w:lvlText w:val="•"/>
      <w:lvlJc w:val="left"/>
      <w:pPr>
        <w:ind w:left="1143" w:hanging="149"/>
      </w:pPr>
      <w:rPr>
        <w:rFonts w:hint="default"/>
        <w:lang w:val="ru-RU" w:eastAsia="en-US" w:bidi="ar-SA"/>
      </w:rPr>
    </w:lvl>
    <w:lvl w:ilvl="4" w:tplc="C44E7038">
      <w:numFmt w:val="bullet"/>
      <w:lvlText w:val="•"/>
      <w:lvlJc w:val="left"/>
      <w:pPr>
        <w:ind w:left="1485" w:hanging="149"/>
      </w:pPr>
      <w:rPr>
        <w:rFonts w:hint="default"/>
        <w:lang w:val="ru-RU" w:eastAsia="en-US" w:bidi="ar-SA"/>
      </w:rPr>
    </w:lvl>
    <w:lvl w:ilvl="5" w:tplc="9BDCEE62">
      <w:numFmt w:val="bullet"/>
      <w:lvlText w:val="•"/>
      <w:lvlJc w:val="left"/>
      <w:pPr>
        <w:ind w:left="1826" w:hanging="149"/>
      </w:pPr>
      <w:rPr>
        <w:rFonts w:hint="default"/>
        <w:lang w:val="ru-RU" w:eastAsia="en-US" w:bidi="ar-SA"/>
      </w:rPr>
    </w:lvl>
    <w:lvl w:ilvl="6" w:tplc="DF4E4FE0">
      <w:numFmt w:val="bullet"/>
      <w:lvlText w:val="•"/>
      <w:lvlJc w:val="left"/>
      <w:pPr>
        <w:ind w:left="2167" w:hanging="149"/>
      </w:pPr>
      <w:rPr>
        <w:rFonts w:hint="default"/>
        <w:lang w:val="ru-RU" w:eastAsia="en-US" w:bidi="ar-SA"/>
      </w:rPr>
    </w:lvl>
    <w:lvl w:ilvl="7" w:tplc="C0DE9CDE">
      <w:numFmt w:val="bullet"/>
      <w:lvlText w:val="•"/>
      <w:lvlJc w:val="left"/>
      <w:pPr>
        <w:ind w:left="2509" w:hanging="149"/>
      </w:pPr>
      <w:rPr>
        <w:rFonts w:hint="default"/>
        <w:lang w:val="ru-RU" w:eastAsia="en-US" w:bidi="ar-SA"/>
      </w:rPr>
    </w:lvl>
    <w:lvl w:ilvl="8" w:tplc="81DEC422">
      <w:numFmt w:val="bullet"/>
      <w:lvlText w:val="•"/>
      <w:lvlJc w:val="left"/>
      <w:pPr>
        <w:ind w:left="2850" w:hanging="149"/>
      </w:pPr>
      <w:rPr>
        <w:rFonts w:hint="default"/>
        <w:lang w:val="ru-RU" w:eastAsia="en-US" w:bidi="ar-SA"/>
      </w:rPr>
    </w:lvl>
  </w:abstractNum>
  <w:abstractNum w:abstractNumId="7">
    <w:nsid w:val="404D16D0"/>
    <w:multiLevelType w:val="hybridMultilevel"/>
    <w:tmpl w:val="E22EB742"/>
    <w:lvl w:ilvl="0" w:tplc="F4A2B248">
      <w:numFmt w:val="bullet"/>
      <w:lvlText w:val="-"/>
      <w:lvlJc w:val="left"/>
      <w:pPr>
        <w:ind w:left="114" w:hanging="6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5EC9B6A">
      <w:numFmt w:val="bullet"/>
      <w:lvlText w:val="•"/>
      <w:lvlJc w:val="left"/>
      <w:pPr>
        <w:ind w:left="467" w:hanging="684"/>
      </w:pPr>
      <w:rPr>
        <w:rFonts w:hint="default"/>
        <w:lang w:val="ru-RU" w:eastAsia="en-US" w:bidi="ar-SA"/>
      </w:rPr>
    </w:lvl>
    <w:lvl w:ilvl="2" w:tplc="C9F42982">
      <w:numFmt w:val="bullet"/>
      <w:lvlText w:val="•"/>
      <w:lvlJc w:val="left"/>
      <w:pPr>
        <w:ind w:left="815" w:hanging="684"/>
      </w:pPr>
      <w:rPr>
        <w:rFonts w:hint="default"/>
        <w:lang w:val="ru-RU" w:eastAsia="en-US" w:bidi="ar-SA"/>
      </w:rPr>
    </w:lvl>
    <w:lvl w:ilvl="3" w:tplc="BDC83DC0">
      <w:numFmt w:val="bullet"/>
      <w:lvlText w:val="•"/>
      <w:lvlJc w:val="left"/>
      <w:pPr>
        <w:ind w:left="1163" w:hanging="684"/>
      </w:pPr>
      <w:rPr>
        <w:rFonts w:hint="default"/>
        <w:lang w:val="ru-RU" w:eastAsia="en-US" w:bidi="ar-SA"/>
      </w:rPr>
    </w:lvl>
    <w:lvl w:ilvl="4" w:tplc="58067B4A">
      <w:numFmt w:val="bullet"/>
      <w:lvlText w:val="•"/>
      <w:lvlJc w:val="left"/>
      <w:pPr>
        <w:ind w:left="1511" w:hanging="684"/>
      </w:pPr>
      <w:rPr>
        <w:rFonts w:hint="default"/>
        <w:lang w:val="ru-RU" w:eastAsia="en-US" w:bidi="ar-SA"/>
      </w:rPr>
    </w:lvl>
    <w:lvl w:ilvl="5" w:tplc="677C5862">
      <w:numFmt w:val="bullet"/>
      <w:lvlText w:val="•"/>
      <w:lvlJc w:val="left"/>
      <w:pPr>
        <w:ind w:left="1859" w:hanging="684"/>
      </w:pPr>
      <w:rPr>
        <w:rFonts w:hint="default"/>
        <w:lang w:val="ru-RU" w:eastAsia="en-US" w:bidi="ar-SA"/>
      </w:rPr>
    </w:lvl>
    <w:lvl w:ilvl="6" w:tplc="3F4C9804">
      <w:numFmt w:val="bullet"/>
      <w:lvlText w:val="•"/>
      <w:lvlJc w:val="left"/>
      <w:pPr>
        <w:ind w:left="2206" w:hanging="684"/>
      </w:pPr>
      <w:rPr>
        <w:rFonts w:hint="default"/>
        <w:lang w:val="ru-RU" w:eastAsia="en-US" w:bidi="ar-SA"/>
      </w:rPr>
    </w:lvl>
    <w:lvl w:ilvl="7" w:tplc="405457F4">
      <w:numFmt w:val="bullet"/>
      <w:lvlText w:val="•"/>
      <w:lvlJc w:val="left"/>
      <w:pPr>
        <w:ind w:left="2554" w:hanging="684"/>
      </w:pPr>
      <w:rPr>
        <w:rFonts w:hint="default"/>
        <w:lang w:val="ru-RU" w:eastAsia="en-US" w:bidi="ar-SA"/>
      </w:rPr>
    </w:lvl>
    <w:lvl w:ilvl="8" w:tplc="9A22A5D2">
      <w:numFmt w:val="bullet"/>
      <w:lvlText w:val="•"/>
      <w:lvlJc w:val="left"/>
      <w:pPr>
        <w:ind w:left="2902" w:hanging="684"/>
      </w:pPr>
      <w:rPr>
        <w:rFonts w:hint="default"/>
        <w:lang w:val="ru-RU" w:eastAsia="en-US" w:bidi="ar-SA"/>
      </w:rPr>
    </w:lvl>
  </w:abstractNum>
  <w:abstractNum w:abstractNumId="8">
    <w:nsid w:val="45F57C5F"/>
    <w:multiLevelType w:val="hybridMultilevel"/>
    <w:tmpl w:val="323C998E"/>
    <w:lvl w:ilvl="0" w:tplc="72942E2E">
      <w:numFmt w:val="bullet"/>
      <w:lvlText w:val="-"/>
      <w:lvlJc w:val="left"/>
      <w:pPr>
        <w:ind w:left="214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E021B2">
      <w:numFmt w:val="bullet"/>
      <w:lvlText w:val="•"/>
      <w:lvlJc w:val="left"/>
      <w:pPr>
        <w:ind w:left="586" w:hanging="154"/>
      </w:pPr>
      <w:rPr>
        <w:rFonts w:hint="default"/>
        <w:lang w:val="ru-RU" w:eastAsia="en-US" w:bidi="ar-SA"/>
      </w:rPr>
    </w:lvl>
    <w:lvl w:ilvl="2" w:tplc="0E38D1C2">
      <w:numFmt w:val="bullet"/>
      <w:lvlText w:val="•"/>
      <w:lvlJc w:val="left"/>
      <w:pPr>
        <w:ind w:left="953" w:hanging="154"/>
      </w:pPr>
      <w:rPr>
        <w:rFonts w:hint="default"/>
        <w:lang w:val="ru-RU" w:eastAsia="en-US" w:bidi="ar-SA"/>
      </w:rPr>
    </w:lvl>
    <w:lvl w:ilvl="3" w:tplc="B98C9F80">
      <w:numFmt w:val="bullet"/>
      <w:lvlText w:val="•"/>
      <w:lvlJc w:val="left"/>
      <w:pPr>
        <w:ind w:left="1320" w:hanging="154"/>
      </w:pPr>
      <w:rPr>
        <w:rFonts w:hint="default"/>
        <w:lang w:val="ru-RU" w:eastAsia="en-US" w:bidi="ar-SA"/>
      </w:rPr>
    </w:lvl>
    <w:lvl w:ilvl="4" w:tplc="822A1148">
      <w:numFmt w:val="bullet"/>
      <w:lvlText w:val="•"/>
      <w:lvlJc w:val="left"/>
      <w:pPr>
        <w:ind w:left="1686" w:hanging="154"/>
      </w:pPr>
      <w:rPr>
        <w:rFonts w:hint="default"/>
        <w:lang w:val="ru-RU" w:eastAsia="en-US" w:bidi="ar-SA"/>
      </w:rPr>
    </w:lvl>
    <w:lvl w:ilvl="5" w:tplc="7F2299B0">
      <w:numFmt w:val="bullet"/>
      <w:lvlText w:val="•"/>
      <w:lvlJc w:val="left"/>
      <w:pPr>
        <w:ind w:left="2053" w:hanging="154"/>
      </w:pPr>
      <w:rPr>
        <w:rFonts w:hint="default"/>
        <w:lang w:val="ru-RU" w:eastAsia="en-US" w:bidi="ar-SA"/>
      </w:rPr>
    </w:lvl>
    <w:lvl w:ilvl="6" w:tplc="83664FA2">
      <w:numFmt w:val="bullet"/>
      <w:lvlText w:val="•"/>
      <w:lvlJc w:val="left"/>
      <w:pPr>
        <w:ind w:left="2420" w:hanging="154"/>
      </w:pPr>
      <w:rPr>
        <w:rFonts w:hint="default"/>
        <w:lang w:val="ru-RU" w:eastAsia="en-US" w:bidi="ar-SA"/>
      </w:rPr>
    </w:lvl>
    <w:lvl w:ilvl="7" w:tplc="77E61672">
      <w:numFmt w:val="bullet"/>
      <w:lvlText w:val="•"/>
      <w:lvlJc w:val="left"/>
      <w:pPr>
        <w:ind w:left="2786" w:hanging="154"/>
      </w:pPr>
      <w:rPr>
        <w:rFonts w:hint="default"/>
        <w:lang w:val="ru-RU" w:eastAsia="en-US" w:bidi="ar-SA"/>
      </w:rPr>
    </w:lvl>
    <w:lvl w:ilvl="8" w:tplc="5DFE3CEA">
      <w:numFmt w:val="bullet"/>
      <w:lvlText w:val="•"/>
      <w:lvlJc w:val="left"/>
      <w:pPr>
        <w:ind w:left="3153" w:hanging="154"/>
      </w:pPr>
      <w:rPr>
        <w:rFonts w:hint="default"/>
        <w:lang w:val="ru-RU" w:eastAsia="en-US" w:bidi="ar-SA"/>
      </w:rPr>
    </w:lvl>
  </w:abstractNum>
  <w:abstractNum w:abstractNumId="9">
    <w:nsid w:val="55026EF7"/>
    <w:multiLevelType w:val="multilevel"/>
    <w:tmpl w:val="4AFAC910"/>
    <w:lvl w:ilvl="0">
      <w:start w:val="1"/>
      <w:numFmt w:val="decimal"/>
      <w:lvlText w:val="%1."/>
      <w:lvlJc w:val="left"/>
      <w:pPr>
        <w:ind w:left="635" w:hanging="28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6" w:hanging="53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9" w:hanging="70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400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60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29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98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36" w:hanging="701"/>
      </w:pPr>
      <w:rPr>
        <w:rFonts w:hint="default"/>
        <w:lang w:val="ru-RU" w:eastAsia="en-US" w:bidi="ar-SA"/>
      </w:rPr>
    </w:lvl>
  </w:abstractNum>
  <w:abstractNum w:abstractNumId="10">
    <w:nsid w:val="6E2E24BC"/>
    <w:multiLevelType w:val="hybridMultilevel"/>
    <w:tmpl w:val="EE804EC0"/>
    <w:lvl w:ilvl="0" w:tplc="9BEADEF0">
      <w:start w:val="1"/>
      <w:numFmt w:val="decimal"/>
      <w:lvlText w:val="%1."/>
      <w:lvlJc w:val="left"/>
      <w:pPr>
        <w:ind w:left="72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2FEB0FC">
      <w:numFmt w:val="bullet"/>
      <w:lvlText w:val="•"/>
      <w:lvlJc w:val="left"/>
      <w:pPr>
        <w:ind w:left="1640" w:hanging="360"/>
      </w:pPr>
      <w:rPr>
        <w:rFonts w:hint="default"/>
        <w:lang w:val="ru-RU" w:eastAsia="en-US" w:bidi="ar-SA"/>
      </w:rPr>
    </w:lvl>
    <w:lvl w:ilvl="2" w:tplc="2D903FBA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3" w:tplc="0DAA9976">
      <w:numFmt w:val="bullet"/>
      <w:lvlText w:val="•"/>
      <w:lvlJc w:val="left"/>
      <w:pPr>
        <w:ind w:left="3481" w:hanging="360"/>
      </w:pPr>
      <w:rPr>
        <w:rFonts w:hint="default"/>
        <w:lang w:val="ru-RU" w:eastAsia="en-US" w:bidi="ar-SA"/>
      </w:rPr>
    </w:lvl>
    <w:lvl w:ilvl="4" w:tplc="BEA2C818">
      <w:numFmt w:val="bullet"/>
      <w:lvlText w:val="•"/>
      <w:lvlJc w:val="left"/>
      <w:pPr>
        <w:ind w:left="4401" w:hanging="360"/>
      </w:pPr>
      <w:rPr>
        <w:rFonts w:hint="default"/>
        <w:lang w:val="ru-RU" w:eastAsia="en-US" w:bidi="ar-SA"/>
      </w:rPr>
    </w:lvl>
    <w:lvl w:ilvl="5" w:tplc="CFC68C2E">
      <w:numFmt w:val="bullet"/>
      <w:lvlText w:val="•"/>
      <w:lvlJc w:val="left"/>
      <w:pPr>
        <w:ind w:left="5321" w:hanging="360"/>
      </w:pPr>
      <w:rPr>
        <w:rFonts w:hint="default"/>
        <w:lang w:val="ru-RU" w:eastAsia="en-US" w:bidi="ar-SA"/>
      </w:rPr>
    </w:lvl>
    <w:lvl w:ilvl="6" w:tplc="6048205E">
      <w:numFmt w:val="bullet"/>
      <w:lvlText w:val="•"/>
      <w:lvlJc w:val="left"/>
      <w:pPr>
        <w:ind w:left="6242" w:hanging="360"/>
      </w:pPr>
      <w:rPr>
        <w:rFonts w:hint="default"/>
        <w:lang w:val="ru-RU" w:eastAsia="en-US" w:bidi="ar-SA"/>
      </w:rPr>
    </w:lvl>
    <w:lvl w:ilvl="7" w:tplc="1AF6AF3C">
      <w:numFmt w:val="bullet"/>
      <w:lvlText w:val="•"/>
      <w:lvlJc w:val="left"/>
      <w:pPr>
        <w:ind w:left="7162" w:hanging="360"/>
      </w:pPr>
      <w:rPr>
        <w:rFonts w:hint="default"/>
        <w:lang w:val="ru-RU" w:eastAsia="en-US" w:bidi="ar-SA"/>
      </w:rPr>
    </w:lvl>
    <w:lvl w:ilvl="8" w:tplc="19288A2E">
      <w:numFmt w:val="bullet"/>
      <w:lvlText w:val="•"/>
      <w:lvlJc w:val="left"/>
      <w:pPr>
        <w:ind w:left="8082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3"/>
  </w:num>
  <w:num w:numId="5">
    <w:abstractNumId w:val="6"/>
  </w:num>
  <w:num w:numId="6">
    <w:abstractNumId w:val="0"/>
  </w:num>
  <w:num w:numId="7">
    <w:abstractNumId w:val="5"/>
  </w:num>
  <w:num w:numId="8">
    <w:abstractNumId w:val="10"/>
  </w:num>
  <w:num w:numId="9">
    <w:abstractNumId w:val="8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345BF"/>
    <w:rsid w:val="000355BD"/>
    <w:rsid w:val="00144C0E"/>
    <w:rsid w:val="00400FD0"/>
    <w:rsid w:val="004A2325"/>
    <w:rsid w:val="007345BF"/>
    <w:rsid w:val="00836FDC"/>
    <w:rsid w:val="00B0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309" w:hanging="2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406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721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4A232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A2325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4A232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A2325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309" w:hanging="2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406" w:hanging="49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721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4A232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A2325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4A232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A232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8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18" Type="http://schemas.openxmlformats.org/officeDocument/2006/relationships/hyperlink" Target="https://fictionbook.ru/author/s_s_haritonov/berejlivoe_proizvodstvo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goupu-19.ru/wp-content/uploads/2021/11/gost-r-56404-2021-vzamen-56404-2015-berezhlivoe-proizvodstvo.-trabovaniya-k-sistemam-menedzhmenta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book.ru/book/938341" TargetMode="External"/><Relationship Id="rId17" Type="http://schemas.openxmlformats.org/officeDocument/2006/relationships/hyperlink" Target="https://fictionbook.ru/author/s_s_haritonov/berejlivoe_proizvodstvo/" TargetMode="External"/><Relationship Id="rId2" Type="http://schemas.openxmlformats.org/officeDocument/2006/relationships/styles" Target="styles.xml"/><Relationship Id="rId16" Type="http://schemas.openxmlformats.org/officeDocument/2006/relationships/hyperlink" Target="https://fictionbook.ru/author/s_s_haritonov/berejlivoe_proizvodstvo/" TargetMode="External"/><Relationship Id="rId20" Type="http://schemas.openxmlformats.org/officeDocument/2006/relationships/hyperlink" Target="http://goupu-19.ru/wp-content/uploads/2021/11/gost-r-56404-2021-vzamen-56404-2015-berezhlivoe-proizvodstvo.-trabovaniya-k-sistemam-menedzhmenta.pdf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document?pid=181595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iprbookshop.ru/87789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knorus.ru/catalog/?q&amp;publisher=%D0%9A%D0%BD%D0%BE%D0%A0%D1%83%D1%81" TargetMode="External"/><Relationship Id="rId19" Type="http://schemas.openxmlformats.org/officeDocument/2006/relationships/hyperlink" Target="http://goupu-19.ru/wp-content/uploads/2021/11/gost-r-56404-2021-vzamen-56404-2015-berezhlivoe-proizvodstvo.-trabovaniya-k-sistemam-menedzhmenta.pdf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e.lanbook.com/book/171543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2063</Words>
  <Characters>11762</Characters>
  <Application>Microsoft Office Word</Application>
  <DocSecurity>0</DocSecurity>
  <Lines>98</Lines>
  <Paragraphs>27</Paragraphs>
  <ScaleCrop>false</ScaleCrop>
  <Company/>
  <LinksUpToDate>false</LinksUpToDate>
  <CharactersWithSpaces>13798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Orion-Office</cp:lastModifiedBy>
  <cp:revision>4</cp:revision>
  <dcterms:created xsi:type="dcterms:W3CDTF">2025-03-05T08:40:00Z</dcterms:created>
  <dcterms:modified xsi:type="dcterms:W3CDTF">2026-02-02T06:23:00Z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2025-03-05T00:00:00Z</vt:filetime>
  </property>
  <property fmtid="{D5CDD505-2E9C-101B-9397-08002B2CF9AE}" pid="5" name="Producer">
    <vt:lpwstr>Microsoft® Word 2013</vt:lpwstr>
  </property>
</Properties>
</file>